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9D8" w14:textId="736780DD" w:rsidR="00250C49" w:rsidRDefault="00F6058C" w:rsidP="00250C49">
      <w:pPr>
        <w:pStyle w:val="NormalWeb"/>
        <w:shd w:val="clear" w:color="auto" w:fill="FFFFFF"/>
        <w:spacing w:before="0" w:beforeAutospacing="0" w:after="0" w:afterAutospacing="0"/>
        <w:ind w:left="-1152" w:right="-720"/>
        <w:jc w:val="both"/>
        <w:rPr>
          <w:rFonts w:ascii="Palatino Linotype" w:hAnsi="Palatino Linotype"/>
          <w:color w:val="C00000"/>
          <w:u w:val="single"/>
        </w:rPr>
      </w:pPr>
      <w:r>
        <w:rPr>
          <w:rFonts w:ascii="Garamond" w:hAnsi="Garamond"/>
          <w:b/>
          <w:i/>
          <w:noProof/>
          <w:sz w:val="40"/>
          <w:szCs w:val="40"/>
        </w:rPr>
        <w:drawing>
          <wp:anchor distT="0" distB="0" distL="114300" distR="114300" simplePos="0" relativeHeight="251658752" behindDoc="1" locked="0" layoutInCell="1" allowOverlap="1" wp14:anchorId="7DFC0B86" wp14:editId="454684F7">
            <wp:simplePos x="0" y="0"/>
            <wp:positionH relativeFrom="margin">
              <wp:align>center</wp:align>
            </wp:positionH>
            <wp:positionV relativeFrom="page">
              <wp:posOffset>2000250</wp:posOffset>
            </wp:positionV>
            <wp:extent cx="5010150" cy="569595"/>
            <wp:effectExtent l="0" t="0" r="0" b="1905"/>
            <wp:wrapTight wrapText="bothSides">
              <wp:wrapPolygon edited="0">
                <wp:start x="0" y="0"/>
                <wp:lineTo x="0" y="20950"/>
                <wp:lineTo x="21518" y="20950"/>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010150" cy="569595"/>
                    </a:xfrm>
                    <a:prstGeom prst="rect">
                      <a:avLst/>
                    </a:prstGeom>
                  </pic:spPr>
                </pic:pic>
              </a:graphicData>
            </a:graphic>
            <wp14:sizeRelH relativeFrom="margin">
              <wp14:pctWidth>0</wp14:pctWidth>
            </wp14:sizeRelH>
            <wp14:sizeRelV relativeFrom="margin">
              <wp14:pctHeight>0</wp14:pctHeight>
            </wp14:sizeRelV>
          </wp:anchor>
        </w:drawing>
      </w:r>
      <w:r w:rsidR="0054469A" w:rsidRPr="00843AE8">
        <w:rPr>
          <w:rFonts w:ascii="Garamond" w:hAnsi="Garamond"/>
          <w:b/>
          <w:i/>
          <w:noProof/>
          <w:sz w:val="40"/>
          <w:szCs w:val="40"/>
        </w:rPr>
        <mc:AlternateContent>
          <mc:Choice Requires="wps">
            <w:drawing>
              <wp:anchor distT="0" distB="0" distL="114300" distR="114300" simplePos="0" relativeHeight="251657728" behindDoc="0" locked="0" layoutInCell="1" allowOverlap="1" wp14:anchorId="42F1DA0B" wp14:editId="4B141CE2">
                <wp:simplePos x="0" y="0"/>
                <wp:positionH relativeFrom="page">
                  <wp:posOffset>336430</wp:posOffset>
                </wp:positionH>
                <wp:positionV relativeFrom="page">
                  <wp:posOffset>362310</wp:posOffset>
                </wp:positionV>
                <wp:extent cx="7010400" cy="1440612"/>
                <wp:effectExtent l="0" t="0" r="19050" b="2667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40612"/>
                        </a:xfrm>
                        <a:prstGeom prst="rect">
                          <a:avLst/>
                        </a:prstGeom>
                        <a:solidFill>
                          <a:srgbClr val="FFFFFF"/>
                        </a:solidFill>
                        <a:ln w="9525">
                          <a:solidFill>
                            <a:srgbClr val="000000"/>
                          </a:solidFill>
                          <a:miter lim="800000"/>
                          <a:headEnd/>
                          <a:tailEnd/>
                        </a:ln>
                      </wps:spPr>
                      <wps:txbx>
                        <w:txbxContent>
                          <w:p w14:paraId="3E5BE376" w14:textId="55D69F04" w:rsidR="0090441F" w:rsidRPr="00504A2A" w:rsidRDefault="00504A2A" w:rsidP="00336059">
                            <w:pPr>
                              <w:ind w:left="-165" w:right="-135" w:firstLine="165"/>
                              <w:rPr>
                                <w:rFonts w:ascii="Perpetua" w:hAnsi="Perpetua" w:cs="Segoe UI Historic"/>
                                <w:i/>
                                <w:sz w:val="36"/>
                                <w:szCs w:val="36"/>
                              </w:rPr>
                            </w:pPr>
                            <w:r>
                              <w:rPr>
                                <w:i/>
                                <w:iCs/>
                              </w:rPr>
                              <w:t xml:space="preserve">      </w:t>
                            </w:r>
                            <w:r w:rsidR="00F60469">
                              <w:rPr>
                                <w:i/>
                                <w:iCs/>
                                <w:noProof/>
                              </w:rPr>
                              <w:drawing>
                                <wp:inline distT="0" distB="0" distL="0" distR="0" wp14:anchorId="259F3B77" wp14:editId="68B903FE">
                                  <wp:extent cx="762940"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9">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90441F" w:rsidRPr="00EC1E5A">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7848E3">
                              <w:rPr>
                                <w:rFonts w:ascii="Perpetua" w:hAnsi="Perpetua" w:cs="Segoe UI Historic"/>
                                <w:color w:val="7F7F7F" w:themeColor="text1" w:themeTint="80"/>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7848E3">
                              <w:rPr>
                                <w:rFonts w:ascii="Perpetua" w:hAnsi="Perpetua" w:cs="Perpetua"/>
                                <w:b/>
                                <w:i/>
                                <w:sz w:val="72"/>
                                <w:szCs w:val="72"/>
                              </w:rPr>
                              <w:t>INTENTIONAL</w:t>
                            </w:r>
                            <w:r w:rsidR="0090441F" w:rsidRPr="007C1A1F">
                              <w:rPr>
                                <w:rFonts w:ascii="Perpetua" w:hAnsi="Perpetua" w:cs="Perpetua"/>
                                <w:i/>
                                <w:sz w:val="80"/>
                                <w:szCs w:val="80"/>
                              </w:rPr>
                              <w:t xml:space="preserve"> </w:t>
                            </w:r>
                            <w:r w:rsidR="0090441F" w:rsidRPr="007848E3">
                              <w:rPr>
                                <w:rFonts w:ascii="Perpetua" w:hAnsi="Perpetua" w:cs="Perpetu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34020677" w:rsidR="0090441F" w:rsidRPr="0072218B" w:rsidRDefault="0090441F" w:rsidP="00336059">
                            <w:pPr>
                              <w:ind w:left="-165" w:right="-135" w:firstLine="165"/>
                              <w:rPr>
                                <w:rFonts w:ascii="Perpetua" w:hAnsi="Perpetua" w:cs="Segoe UI Historic"/>
                                <w:i/>
                                <w:sz w:val="36"/>
                                <w:szCs w:val="36"/>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Pr="0072218B">
                              <w:rPr>
                                <w:rFonts w:ascii="Perpetua" w:hAnsi="Perpetua" w:cs="Segoe UI Historic"/>
                                <w:i/>
                                <w:sz w:val="36"/>
                                <w:szCs w:val="36"/>
                              </w:rPr>
                              <w:t>The    Evangelization    Newsletter    of    Corpus    Christi    Parish</w:t>
                            </w:r>
                          </w:p>
                          <w:p w14:paraId="0655502A" w14:textId="77777777" w:rsidR="00F0586D" w:rsidRPr="00F0586D" w:rsidRDefault="00F0586D" w:rsidP="00336059">
                            <w:pPr>
                              <w:ind w:left="-158" w:right="-130" w:firstLine="158"/>
                              <w:jc w:val="center"/>
                              <w:rPr>
                                <w:rFonts w:ascii="Perpetua" w:hAnsi="Perpetua" w:cs="Segoe UI Historic"/>
                                <w:i/>
                                <w:sz w:val="16"/>
                                <w:szCs w:val="16"/>
                              </w:rPr>
                            </w:pPr>
                          </w:p>
                          <w:p w14:paraId="18C1B249" w14:textId="00350707" w:rsidR="0090441F" w:rsidRPr="00B32A69" w:rsidRDefault="00F60469" w:rsidP="00336059">
                            <w:pPr>
                              <w:ind w:left="-158" w:right="-130" w:firstLine="158"/>
                              <w:rPr>
                                <w:b/>
                              </w:rPr>
                            </w:pPr>
                            <w:r>
                              <w:rPr>
                                <w:rFonts w:ascii="Perpetua" w:hAnsi="Perpetua" w:cs="Perpetua"/>
                                <w:b/>
                                <w:i/>
                                <w:iCs/>
                              </w:rPr>
                              <w:t xml:space="preserve">  </w:t>
                            </w:r>
                            <w:r w:rsidRPr="00B32A69">
                              <w:rPr>
                                <w:rFonts w:ascii="Perpetua" w:hAnsi="Perpetua" w:cs="Perpetua"/>
                                <w:b/>
                                <w:i/>
                                <w:iCs/>
                              </w:rPr>
                              <w:t>“</w:t>
                            </w:r>
                            <w:r>
                              <w:rPr>
                                <w:rFonts w:ascii="Perpetua" w:hAnsi="Perpetua" w:cs="Perpetua"/>
                                <w:b/>
                                <w:i/>
                                <w:iCs/>
                              </w:rPr>
                              <w:t>To bring Jesus</w:t>
                            </w:r>
                            <w:r w:rsidR="00336059">
                              <w:rPr>
                                <w:rFonts w:ascii="Perpetua" w:hAnsi="Perpetua" w:cs="Perpetua"/>
                                <w:b/>
                                <w:i/>
                                <w:iCs/>
                              </w:rPr>
                              <w:t xml:space="preserve"> t</w:t>
                            </w:r>
                            <w:r>
                              <w:rPr>
                                <w:rFonts w:ascii="Perpetua" w:hAnsi="Perpetua" w:cs="Perpetua"/>
                                <w:b/>
                                <w:i/>
                                <w:iCs/>
                              </w:rPr>
                              <w:t xml:space="preserve">he Christ to the other in thought, word and </w:t>
                            </w:r>
                            <w:r w:rsidR="0093766F">
                              <w:rPr>
                                <w:rFonts w:ascii="Perpetua" w:hAnsi="Perpetua" w:cs="Perpetua"/>
                                <w:b/>
                                <w:i/>
                                <w:iCs/>
                              </w:rPr>
                              <w:t>deed</w:t>
                            </w:r>
                            <w:r w:rsidR="0093766F" w:rsidRPr="00B32A69">
                              <w:rPr>
                                <w:rFonts w:ascii="Perpetua" w:hAnsi="Perpetua" w:cs="Perpetua"/>
                                <w:b/>
                                <w:i/>
                                <w:iCs/>
                              </w:rPr>
                              <w:t>”</w:t>
                            </w:r>
                            <w:r w:rsidR="0093766F">
                              <w:rPr>
                                <w:rFonts w:ascii="Perpetua" w:hAnsi="Perpetua" w:cs="Perpetua"/>
                                <w:b/>
                                <w:i/>
                                <w:iCs/>
                              </w:rPr>
                              <w:t xml:space="preserve"> ….</w:t>
                            </w:r>
                            <w:r w:rsidR="0090441F">
                              <w:rPr>
                                <w:rFonts w:ascii="Perpetua" w:hAnsi="Perpetua" w:cs="Perpetua"/>
                                <w:b/>
                                <w:i/>
                                <w:iCs/>
                              </w:rPr>
                              <w:t>………………</w:t>
                            </w:r>
                            <w:r>
                              <w:rPr>
                                <w:rFonts w:ascii="Perpetua" w:hAnsi="Perpetua" w:cs="Perpetua"/>
                                <w:b/>
                                <w:i/>
                                <w:iCs/>
                              </w:rPr>
                              <w:t>.……</w:t>
                            </w:r>
                            <w:r w:rsidR="00E64F84">
                              <w:rPr>
                                <w:rFonts w:ascii="Perpetua" w:hAnsi="Perpetua" w:cs="Perpetua"/>
                                <w:b/>
                                <w:i/>
                                <w:iCs/>
                              </w:rPr>
                              <w:t>…………………</w:t>
                            </w:r>
                            <w:r w:rsidR="00336059">
                              <w:rPr>
                                <w:rFonts w:ascii="Perpetua" w:hAnsi="Perpetua" w:cs="Perpetua"/>
                                <w:b/>
                                <w:i/>
                                <w:iCs/>
                              </w:rPr>
                              <w:t>………</w:t>
                            </w:r>
                            <w:r w:rsidR="0054469A">
                              <w:rPr>
                                <w:rFonts w:ascii="Perpetua" w:hAnsi="Perpetua" w:cs="Perpetua"/>
                                <w:b/>
                                <w:i/>
                                <w:iCs/>
                              </w:rPr>
                              <w:t>…</w:t>
                            </w:r>
                            <w:r w:rsidR="001C7C84">
                              <w:rPr>
                                <w:rFonts w:ascii="Perpetua" w:hAnsi="Perpetua" w:cs="Perpetua"/>
                                <w:b/>
                                <w:i/>
                                <w:iCs/>
                              </w:rPr>
                              <w:t>….</w:t>
                            </w:r>
                            <w:r>
                              <w:rPr>
                                <w:rFonts w:ascii="Perpetua" w:hAnsi="Perpetua" w:cs="Perpetua"/>
                                <w:b/>
                                <w:i/>
                                <w:iCs/>
                              </w:rPr>
                              <w:t xml:space="preserve"> </w:t>
                            </w:r>
                            <w:r w:rsidR="00253F09">
                              <w:rPr>
                                <w:rFonts w:ascii="Perpetua" w:hAnsi="Perpetua" w:cs="Perpetua"/>
                                <w:b/>
                                <w:i/>
                                <w:iCs/>
                              </w:rPr>
                              <w:t>MAY</w:t>
                            </w:r>
                            <w:r w:rsidR="00336059">
                              <w:rPr>
                                <w:rFonts w:ascii="Perpetua" w:hAnsi="Perpetua" w:cs="Perpetua"/>
                                <w:b/>
                                <w:i/>
                                <w:iCs/>
                              </w:rPr>
                              <w:t xml:space="preserve"> 202</w:t>
                            </w:r>
                            <w:r w:rsidR="0054469A">
                              <w:rPr>
                                <w:rFonts w:ascii="Perpetua" w:hAnsi="Perpetua" w:cs="Perpetua"/>
                                <w:b/>
                                <w:i/>
                                <w:iCs/>
                              </w:rPr>
                              <w:t>1</w:t>
                            </w:r>
                            <w:r w:rsidR="0090441F" w:rsidRPr="00FF307D">
                              <w:rPr>
                                <w:rFonts w:ascii="Perpetua" w:hAnsi="Perpetua" w:cs="Perpetua"/>
                                <w:b/>
                                <w:iCs/>
                              </w:rPr>
                              <w:t xml:space="preserve">                                                                </w:t>
                            </w:r>
                            <w:r w:rsidR="0090441F" w:rsidRPr="00FF307D">
                              <w:rPr>
                                <w:rFonts w:ascii="Perpetua" w:hAnsi="Perpetua" w:cs="Perpetua"/>
                                <w:b/>
                              </w:rPr>
                              <w:t xml:space="preserve">                                                                   </w:t>
                            </w:r>
                          </w:p>
                          <w:p w14:paraId="59E15962" w14:textId="77777777" w:rsidR="0090441F" w:rsidRDefault="0090441F" w:rsidP="00336059">
                            <w:pPr>
                              <w:rPr>
                                <w:sz w:val="28"/>
                                <w:szCs w:val="28"/>
                              </w:rPr>
                            </w:pPr>
                          </w:p>
                          <w:p w14:paraId="352EEDA7" w14:textId="77777777" w:rsidR="0090441F" w:rsidRDefault="0090441F" w:rsidP="00336059">
                            <w:pPr>
                              <w:rPr>
                                <w:sz w:val="28"/>
                                <w:szCs w:val="28"/>
                              </w:rPr>
                            </w:pPr>
                          </w:p>
                          <w:p w14:paraId="645FEC78" w14:textId="77777777" w:rsidR="0090441F" w:rsidRDefault="0090441F" w:rsidP="00336059">
                            <w:pPr>
                              <w:rPr>
                                <w:sz w:val="28"/>
                                <w:szCs w:val="28"/>
                              </w:rPr>
                            </w:pPr>
                          </w:p>
                          <w:p w14:paraId="4EFF9867" w14:textId="77777777" w:rsidR="0090441F" w:rsidRDefault="0090441F" w:rsidP="00336059">
                            <w:pPr>
                              <w:rPr>
                                <w:sz w:val="28"/>
                                <w:szCs w:val="28"/>
                              </w:rPr>
                            </w:pPr>
                          </w:p>
                          <w:p w14:paraId="3E8674F8" w14:textId="77777777" w:rsidR="0090441F" w:rsidRDefault="0090441F" w:rsidP="00336059">
                            <w:pPr>
                              <w:rPr>
                                <w:sz w:val="28"/>
                                <w:szCs w:val="28"/>
                              </w:rPr>
                            </w:pPr>
                          </w:p>
                          <w:p w14:paraId="474227DC" w14:textId="77777777" w:rsidR="0090441F" w:rsidRDefault="0090441F" w:rsidP="00336059">
                            <w:pPr>
                              <w:rPr>
                                <w:sz w:val="28"/>
                                <w:szCs w:val="28"/>
                              </w:rPr>
                            </w:pPr>
                          </w:p>
                          <w:p w14:paraId="4FFFEDA0" w14:textId="77777777" w:rsidR="0090441F" w:rsidRDefault="0090441F" w:rsidP="00336059">
                            <w:pPr>
                              <w:rPr>
                                <w:sz w:val="28"/>
                                <w:szCs w:val="28"/>
                              </w:rPr>
                            </w:pPr>
                          </w:p>
                          <w:p w14:paraId="284BF0A3" w14:textId="77777777" w:rsidR="0090441F" w:rsidRDefault="0090441F" w:rsidP="00336059">
                            <w:pPr>
                              <w:rPr>
                                <w:sz w:val="28"/>
                                <w:szCs w:val="28"/>
                              </w:rPr>
                            </w:pPr>
                          </w:p>
                          <w:p w14:paraId="045B6B12" w14:textId="77777777" w:rsidR="0090441F" w:rsidRDefault="0090441F" w:rsidP="0033605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DA0B" id="Rectangle 33" o:spid="_x0000_s1026" style="position:absolute;left:0;text-align:left;margin-left:26.5pt;margin-top:28.55pt;width:552pt;height:1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pJgIAAEkEAAAOAAAAZHJzL2Uyb0RvYy54bWysVNuO0zAQfUfiHyy/06Tddi9R09WqSxHS&#10;AisWPsBxnMTCN8Zuk/L1jJ1s6QJPiDxYHs/4+Piccda3g1bkIMBLa0o6n+WUCMNtLU1b0q9fdm+u&#10;KfGBmZopa0RJj8LT283rV+veFWJhO6tqAQRBjC96V9IuBFdkmeed0MzPrBMGk40FzQKG0GY1sB7R&#10;tcoWeX6Z9RZqB5YL73H1fkzSTcJvGsHDp6bxIhBVUuQW0ghprOKYbdasaIG5TvKJBvsHFppJg4ee&#10;oO5ZYGQP8g8oLTlYb5sw41ZntmkkF+kOeJt5/tttnjrmRLoLiuPdSSb//2D5x8MjEFmjd5QYptGi&#10;zygaM60S5OIi6tM7X2DZk3uEeEPvHiz/5omx2w7LxB2A7TvBamQ1j/XZiw0x8LiVVP0HWyM82web&#10;pBoa0BEQRSBDcuR4ckQMgXBcvEJRljkaxzE3Xy7zy/kincGK5+0OfHgnrCZxUlJA9gmeHR58iHRY&#10;8VyS6Fsl651UKgXQVlsF5MCwPXbpm9D9eZkypC/pzWqxSsgvcv4cIk/f3yC0DNjnSuqSXp+KWBF1&#10;e2vq1IWBSTXOkbIyk5BRu9GDMFTDZEdl6yNKCnbsZ3x/OOks/KCkx14uqf++ZyAoUe8N2nITlcPm&#10;T8FydbXAAM4z1XmGGY5QJQ2UjNNtGB/M3oFsOzxpnmQw9g6tbGQSOdo8spp4Y78m7ae3FR/EeZyq&#10;fv0BNj8BAAD//wMAUEsDBBQABgAIAAAAIQDM9zqX4AAAAAoBAAAPAAAAZHJzL2Rvd25yZXYueG1s&#10;TI9BT8MwDIXvSPyHyEjcWNqOsdE1nRBoSBy37sLNbby20DhVk26FX092GifLfk/P38s2k+nEiQbX&#10;WlYQzyIQxJXVLdcKDsX2YQXCeWSNnWVS8EMONvntTYaptmfe0WnvaxFC2KWooPG+T6V0VUMG3cz2&#10;xEE72sGgD+tQSz3gOYSbTiZR9CQNthw+NNjTa0PV9340Cso2OeDvrniPzPN27j+m4mv8fFPq/m56&#10;WYPwNPmrGS74AR3ywFTakbUTnYLFPFTxYS5jEBc9XizDpVSQrB4jkHkm/1fI/wAAAP//AwBQSwEC&#10;LQAUAAYACAAAACEAtoM4kv4AAADhAQAAEwAAAAAAAAAAAAAAAAAAAAAAW0NvbnRlbnRfVHlwZXNd&#10;LnhtbFBLAQItABQABgAIAAAAIQA4/SH/1gAAAJQBAAALAAAAAAAAAAAAAAAAAC8BAABfcmVscy8u&#10;cmVsc1BLAQItABQABgAIAAAAIQDQ5/YpJgIAAEkEAAAOAAAAAAAAAAAAAAAAAC4CAABkcnMvZTJv&#10;RG9jLnhtbFBLAQItABQABgAIAAAAIQDM9zqX4AAAAAoBAAAPAAAAAAAAAAAAAAAAAIAEAABkcnMv&#10;ZG93bnJldi54bWxQSwUGAAAAAAQABADzAAAAjQUAAAAA&#10;">
                <v:textbox>
                  <w:txbxContent>
                    <w:p w14:paraId="3E5BE376" w14:textId="55D69F04" w:rsidR="0090441F" w:rsidRPr="00504A2A" w:rsidRDefault="00504A2A" w:rsidP="00336059">
                      <w:pPr>
                        <w:ind w:left="-165" w:right="-135" w:firstLine="165"/>
                        <w:rPr>
                          <w:rFonts w:ascii="Perpetua" w:hAnsi="Perpetua" w:cs="Segoe UI Historic"/>
                          <w:i/>
                          <w:sz w:val="36"/>
                          <w:szCs w:val="36"/>
                        </w:rPr>
                      </w:pPr>
                      <w:r>
                        <w:rPr>
                          <w:i/>
                          <w:iCs/>
                        </w:rPr>
                        <w:t xml:space="preserve">      </w:t>
                      </w:r>
                      <w:r w:rsidR="00F60469">
                        <w:rPr>
                          <w:i/>
                          <w:iCs/>
                          <w:noProof/>
                        </w:rPr>
                        <w:drawing>
                          <wp:inline distT="0" distB="0" distL="0" distR="0" wp14:anchorId="259F3B77" wp14:editId="68B903FE">
                            <wp:extent cx="762940"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9">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90441F" w:rsidRPr="00EC1E5A">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7848E3">
                        <w:rPr>
                          <w:rFonts w:ascii="Perpetua" w:hAnsi="Perpetua" w:cs="Segoe UI Historic"/>
                          <w:color w:val="7F7F7F" w:themeColor="text1" w:themeTint="80"/>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7848E3">
                        <w:rPr>
                          <w:rFonts w:ascii="Perpetua" w:hAnsi="Perpetua" w:cs="Perpetua"/>
                          <w:b/>
                          <w:i/>
                          <w:sz w:val="72"/>
                          <w:szCs w:val="72"/>
                        </w:rPr>
                        <w:t>INTENTIONAL</w:t>
                      </w:r>
                      <w:r w:rsidR="0090441F" w:rsidRPr="007C1A1F">
                        <w:rPr>
                          <w:rFonts w:ascii="Perpetua" w:hAnsi="Perpetua" w:cs="Perpetua"/>
                          <w:i/>
                          <w:sz w:val="80"/>
                          <w:szCs w:val="80"/>
                        </w:rPr>
                        <w:t xml:space="preserve"> </w:t>
                      </w:r>
                      <w:r w:rsidR="0090441F" w:rsidRPr="007848E3">
                        <w:rPr>
                          <w:rFonts w:ascii="Perpetua" w:hAnsi="Perpetua" w:cs="Perpetu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34020677" w:rsidR="0090441F" w:rsidRPr="0072218B" w:rsidRDefault="0090441F" w:rsidP="00336059">
                      <w:pPr>
                        <w:ind w:left="-165" w:right="-135" w:firstLine="165"/>
                        <w:rPr>
                          <w:rFonts w:ascii="Perpetua" w:hAnsi="Perpetua" w:cs="Segoe UI Historic"/>
                          <w:i/>
                          <w:sz w:val="36"/>
                          <w:szCs w:val="36"/>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Pr="0072218B">
                        <w:rPr>
                          <w:rFonts w:ascii="Perpetua" w:hAnsi="Perpetua" w:cs="Segoe UI Historic"/>
                          <w:i/>
                          <w:sz w:val="36"/>
                          <w:szCs w:val="36"/>
                        </w:rPr>
                        <w:t>The    Evangelization    Newsletter    of    Corpus    Christi    Parish</w:t>
                      </w:r>
                    </w:p>
                    <w:p w14:paraId="0655502A" w14:textId="77777777" w:rsidR="00F0586D" w:rsidRPr="00F0586D" w:rsidRDefault="00F0586D" w:rsidP="00336059">
                      <w:pPr>
                        <w:ind w:left="-158" w:right="-130" w:firstLine="158"/>
                        <w:jc w:val="center"/>
                        <w:rPr>
                          <w:rFonts w:ascii="Perpetua" w:hAnsi="Perpetua" w:cs="Segoe UI Historic"/>
                          <w:i/>
                          <w:sz w:val="16"/>
                          <w:szCs w:val="16"/>
                        </w:rPr>
                      </w:pPr>
                    </w:p>
                    <w:p w14:paraId="18C1B249" w14:textId="00350707" w:rsidR="0090441F" w:rsidRPr="00B32A69" w:rsidRDefault="00F60469" w:rsidP="00336059">
                      <w:pPr>
                        <w:ind w:left="-158" w:right="-130" w:firstLine="158"/>
                        <w:rPr>
                          <w:b/>
                        </w:rPr>
                      </w:pPr>
                      <w:r>
                        <w:rPr>
                          <w:rFonts w:ascii="Perpetua" w:hAnsi="Perpetua" w:cs="Perpetua"/>
                          <w:b/>
                          <w:i/>
                          <w:iCs/>
                        </w:rPr>
                        <w:t xml:space="preserve">  </w:t>
                      </w:r>
                      <w:r w:rsidRPr="00B32A69">
                        <w:rPr>
                          <w:rFonts w:ascii="Perpetua" w:hAnsi="Perpetua" w:cs="Perpetua"/>
                          <w:b/>
                          <w:i/>
                          <w:iCs/>
                        </w:rPr>
                        <w:t>“</w:t>
                      </w:r>
                      <w:r>
                        <w:rPr>
                          <w:rFonts w:ascii="Perpetua" w:hAnsi="Perpetua" w:cs="Perpetua"/>
                          <w:b/>
                          <w:i/>
                          <w:iCs/>
                        </w:rPr>
                        <w:t>To bring Jesus</w:t>
                      </w:r>
                      <w:r w:rsidR="00336059">
                        <w:rPr>
                          <w:rFonts w:ascii="Perpetua" w:hAnsi="Perpetua" w:cs="Perpetua"/>
                          <w:b/>
                          <w:i/>
                          <w:iCs/>
                        </w:rPr>
                        <w:t xml:space="preserve"> t</w:t>
                      </w:r>
                      <w:r>
                        <w:rPr>
                          <w:rFonts w:ascii="Perpetua" w:hAnsi="Perpetua" w:cs="Perpetua"/>
                          <w:b/>
                          <w:i/>
                          <w:iCs/>
                        </w:rPr>
                        <w:t xml:space="preserve">he Christ to the other in thought, word and </w:t>
                      </w:r>
                      <w:r w:rsidR="0093766F">
                        <w:rPr>
                          <w:rFonts w:ascii="Perpetua" w:hAnsi="Perpetua" w:cs="Perpetua"/>
                          <w:b/>
                          <w:i/>
                          <w:iCs/>
                        </w:rPr>
                        <w:t>deed</w:t>
                      </w:r>
                      <w:r w:rsidR="0093766F" w:rsidRPr="00B32A69">
                        <w:rPr>
                          <w:rFonts w:ascii="Perpetua" w:hAnsi="Perpetua" w:cs="Perpetua"/>
                          <w:b/>
                          <w:i/>
                          <w:iCs/>
                        </w:rPr>
                        <w:t>”</w:t>
                      </w:r>
                      <w:r w:rsidR="0093766F">
                        <w:rPr>
                          <w:rFonts w:ascii="Perpetua" w:hAnsi="Perpetua" w:cs="Perpetua"/>
                          <w:b/>
                          <w:i/>
                          <w:iCs/>
                        </w:rPr>
                        <w:t xml:space="preserve"> ….</w:t>
                      </w:r>
                      <w:r w:rsidR="0090441F">
                        <w:rPr>
                          <w:rFonts w:ascii="Perpetua" w:hAnsi="Perpetua" w:cs="Perpetua"/>
                          <w:b/>
                          <w:i/>
                          <w:iCs/>
                        </w:rPr>
                        <w:t>………………</w:t>
                      </w:r>
                      <w:r>
                        <w:rPr>
                          <w:rFonts w:ascii="Perpetua" w:hAnsi="Perpetua" w:cs="Perpetua"/>
                          <w:b/>
                          <w:i/>
                          <w:iCs/>
                        </w:rPr>
                        <w:t>.……</w:t>
                      </w:r>
                      <w:r w:rsidR="00E64F84">
                        <w:rPr>
                          <w:rFonts w:ascii="Perpetua" w:hAnsi="Perpetua" w:cs="Perpetua"/>
                          <w:b/>
                          <w:i/>
                          <w:iCs/>
                        </w:rPr>
                        <w:t>…………………</w:t>
                      </w:r>
                      <w:r w:rsidR="00336059">
                        <w:rPr>
                          <w:rFonts w:ascii="Perpetua" w:hAnsi="Perpetua" w:cs="Perpetua"/>
                          <w:b/>
                          <w:i/>
                          <w:iCs/>
                        </w:rPr>
                        <w:t>………</w:t>
                      </w:r>
                      <w:r w:rsidR="0054469A">
                        <w:rPr>
                          <w:rFonts w:ascii="Perpetua" w:hAnsi="Perpetua" w:cs="Perpetua"/>
                          <w:b/>
                          <w:i/>
                          <w:iCs/>
                        </w:rPr>
                        <w:t>…</w:t>
                      </w:r>
                      <w:r w:rsidR="001C7C84">
                        <w:rPr>
                          <w:rFonts w:ascii="Perpetua" w:hAnsi="Perpetua" w:cs="Perpetua"/>
                          <w:b/>
                          <w:i/>
                          <w:iCs/>
                        </w:rPr>
                        <w:t>….</w:t>
                      </w:r>
                      <w:r>
                        <w:rPr>
                          <w:rFonts w:ascii="Perpetua" w:hAnsi="Perpetua" w:cs="Perpetua"/>
                          <w:b/>
                          <w:i/>
                          <w:iCs/>
                        </w:rPr>
                        <w:t xml:space="preserve"> </w:t>
                      </w:r>
                      <w:r w:rsidR="00253F09">
                        <w:rPr>
                          <w:rFonts w:ascii="Perpetua" w:hAnsi="Perpetua" w:cs="Perpetua"/>
                          <w:b/>
                          <w:i/>
                          <w:iCs/>
                        </w:rPr>
                        <w:t>MAY</w:t>
                      </w:r>
                      <w:r w:rsidR="00336059">
                        <w:rPr>
                          <w:rFonts w:ascii="Perpetua" w:hAnsi="Perpetua" w:cs="Perpetua"/>
                          <w:b/>
                          <w:i/>
                          <w:iCs/>
                        </w:rPr>
                        <w:t xml:space="preserve"> 202</w:t>
                      </w:r>
                      <w:r w:rsidR="0054469A">
                        <w:rPr>
                          <w:rFonts w:ascii="Perpetua" w:hAnsi="Perpetua" w:cs="Perpetua"/>
                          <w:b/>
                          <w:i/>
                          <w:iCs/>
                        </w:rPr>
                        <w:t>1</w:t>
                      </w:r>
                      <w:r w:rsidR="0090441F" w:rsidRPr="00FF307D">
                        <w:rPr>
                          <w:rFonts w:ascii="Perpetua" w:hAnsi="Perpetua" w:cs="Perpetua"/>
                          <w:b/>
                          <w:iCs/>
                        </w:rPr>
                        <w:t xml:space="preserve">                                                                </w:t>
                      </w:r>
                      <w:r w:rsidR="0090441F" w:rsidRPr="00FF307D">
                        <w:rPr>
                          <w:rFonts w:ascii="Perpetua" w:hAnsi="Perpetua" w:cs="Perpetua"/>
                          <w:b/>
                        </w:rPr>
                        <w:t xml:space="preserve">                                                                   </w:t>
                      </w:r>
                    </w:p>
                    <w:p w14:paraId="59E15962" w14:textId="77777777" w:rsidR="0090441F" w:rsidRDefault="0090441F" w:rsidP="00336059">
                      <w:pPr>
                        <w:rPr>
                          <w:sz w:val="28"/>
                          <w:szCs w:val="28"/>
                        </w:rPr>
                      </w:pPr>
                    </w:p>
                    <w:p w14:paraId="352EEDA7" w14:textId="77777777" w:rsidR="0090441F" w:rsidRDefault="0090441F" w:rsidP="00336059">
                      <w:pPr>
                        <w:rPr>
                          <w:sz w:val="28"/>
                          <w:szCs w:val="28"/>
                        </w:rPr>
                      </w:pPr>
                    </w:p>
                    <w:p w14:paraId="645FEC78" w14:textId="77777777" w:rsidR="0090441F" w:rsidRDefault="0090441F" w:rsidP="00336059">
                      <w:pPr>
                        <w:rPr>
                          <w:sz w:val="28"/>
                          <w:szCs w:val="28"/>
                        </w:rPr>
                      </w:pPr>
                    </w:p>
                    <w:p w14:paraId="4EFF9867" w14:textId="77777777" w:rsidR="0090441F" w:rsidRDefault="0090441F" w:rsidP="00336059">
                      <w:pPr>
                        <w:rPr>
                          <w:sz w:val="28"/>
                          <w:szCs w:val="28"/>
                        </w:rPr>
                      </w:pPr>
                    </w:p>
                    <w:p w14:paraId="3E8674F8" w14:textId="77777777" w:rsidR="0090441F" w:rsidRDefault="0090441F" w:rsidP="00336059">
                      <w:pPr>
                        <w:rPr>
                          <w:sz w:val="28"/>
                          <w:szCs w:val="28"/>
                        </w:rPr>
                      </w:pPr>
                    </w:p>
                    <w:p w14:paraId="474227DC" w14:textId="77777777" w:rsidR="0090441F" w:rsidRDefault="0090441F" w:rsidP="00336059">
                      <w:pPr>
                        <w:rPr>
                          <w:sz w:val="28"/>
                          <w:szCs w:val="28"/>
                        </w:rPr>
                      </w:pPr>
                    </w:p>
                    <w:p w14:paraId="4FFFEDA0" w14:textId="77777777" w:rsidR="0090441F" w:rsidRDefault="0090441F" w:rsidP="00336059">
                      <w:pPr>
                        <w:rPr>
                          <w:sz w:val="28"/>
                          <w:szCs w:val="28"/>
                        </w:rPr>
                      </w:pPr>
                    </w:p>
                    <w:p w14:paraId="284BF0A3" w14:textId="77777777" w:rsidR="0090441F" w:rsidRDefault="0090441F" w:rsidP="00336059">
                      <w:pPr>
                        <w:rPr>
                          <w:sz w:val="28"/>
                          <w:szCs w:val="28"/>
                        </w:rPr>
                      </w:pPr>
                    </w:p>
                    <w:p w14:paraId="045B6B12" w14:textId="77777777" w:rsidR="0090441F" w:rsidRDefault="0090441F" w:rsidP="00336059">
                      <w:pPr>
                        <w:rPr>
                          <w:sz w:val="24"/>
                        </w:rPr>
                      </w:pPr>
                    </w:p>
                  </w:txbxContent>
                </v:textbox>
                <w10:wrap type="square" anchorx="page" anchory="page"/>
              </v:rect>
            </w:pict>
          </mc:Fallback>
        </mc:AlternateContent>
      </w:r>
      <w:bookmarkStart w:id="0" w:name="_Hlk68081472"/>
      <w:r w:rsidR="006E5FCC">
        <w:rPr>
          <w:rFonts w:ascii="Palatino Linotype" w:hAnsi="Palatino Linotype"/>
          <w:b/>
          <w:bCs/>
          <w:color w:val="C00000"/>
          <w:sz w:val="44"/>
          <w:szCs w:val="44"/>
        </w:rPr>
        <w:t xml:space="preserve"> </w:t>
      </w:r>
      <w:bookmarkEnd w:id="0"/>
    </w:p>
    <w:p w14:paraId="3DBA9144" w14:textId="5D24D0CC" w:rsidR="00F6058C" w:rsidRDefault="00F6058C" w:rsidP="00250C49">
      <w:pPr>
        <w:pStyle w:val="NormalWeb"/>
        <w:shd w:val="clear" w:color="auto" w:fill="FFFFFF"/>
        <w:spacing w:before="0" w:beforeAutospacing="0" w:after="0" w:afterAutospacing="0"/>
        <w:ind w:left="-1152" w:right="-720"/>
        <w:jc w:val="both"/>
        <w:rPr>
          <w:color w:val="333333"/>
          <w:sz w:val="28"/>
          <w:szCs w:val="28"/>
        </w:rPr>
      </w:pPr>
    </w:p>
    <w:p w14:paraId="3E68E4FE" w14:textId="7B260715" w:rsidR="00F6058C" w:rsidRDefault="00F6058C" w:rsidP="00250C49">
      <w:pPr>
        <w:pStyle w:val="NormalWeb"/>
        <w:shd w:val="clear" w:color="auto" w:fill="FFFFFF"/>
        <w:spacing w:before="0" w:beforeAutospacing="0" w:after="0" w:afterAutospacing="0"/>
        <w:ind w:left="-1152" w:right="-720"/>
        <w:jc w:val="both"/>
        <w:rPr>
          <w:color w:val="333333"/>
          <w:sz w:val="28"/>
          <w:szCs w:val="28"/>
        </w:rPr>
      </w:pPr>
    </w:p>
    <w:p w14:paraId="57DD9642" w14:textId="587ADEED" w:rsidR="00F6058C" w:rsidRDefault="00F6058C" w:rsidP="00250C49">
      <w:pPr>
        <w:pStyle w:val="NormalWeb"/>
        <w:shd w:val="clear" w:color="auto" w:fill="FFFFFF"/>
        <w:spacing w:before="0" w:beforeAutospacing="0" w:after="0" w:afterAutospacing="0"/>
        <w:ind w:left="-1152" w:right="-720"/>
        <w:jc w:val="both"/>
        <w:rPr>
          <w:color w:val="333333"/>
          <w:sz w:val="28"/>
          <w:szCs w:val="28"/>
        </w:rPr>
      </w:pPr>
      <w:r>
        <w:rPr>
          <w:noProof/>
          <w:color w:val="333333"/>
          <w:sz w:val="28"/>
          <w:szCs w:val="28"/>
        </w:rPr>
        <w:drawing>
          <wp:anchor distT="0" distB="0" distL="114300" distR="114300" simplePos="0" relativeHeight="251659776" behindDoc="1" locked="0" layoutInCell="1" allowOverlap="1" wp14:anchorId="3A165362" wp14:editId="7D0B9270">
            <wp:simplePos x="0" y="0"/>
            <wp:positionH relativeFrom="column">
              <wp:posOffset>-772160</wp:posOffset>
            </wp:positionH>
            <wp:positionV relativeFrom="paragraph">
              <wp:posOffset>194945</wp:posOffset>
            </wp:positionV>
            <wp:extent cx="3472815" cy="3733800"/>
            <wp:effectExtent l="0" t="0" r="0" b="0"/>
            <wp:wrapTight wrapText="bothSides">
              <wp:wrapPolygon edited="0">
                <wp:start x="0" y="0"/>
                <wp:lineTo x="0" y="21490"/>
                <wp:lineTo x="21446" y="21490"/>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472815" cy="3733800"/>
                    </a:xfrm>
                    <a:prstGeom prst="rect">
                      <a:avLst/>
                    </a:prstGeom>
                  </pic:spPr>
                </pic:pic>
              </a:graphicData>
            </a:graphic>
            <wp14:sizeRelH relativeFrom="margin">
              <wp14:pctWidth>0</wp14:pctWidth>
            </wp14:sizeRelH>
            <wp14:sizeRelV relativeFrom="margin">
              <wp14:pctHeight>0</wp14:pctHeight>
            </wp14:sizeRelV>
          </wp:anchor>
        </w:drawing>
      </w:r>
    </w:p>
    <w:p w14:paraId="566EBA2C" w14:textId="2264BA28" w:rsidR="00F6058C" w:rsidRDefault="00250C49" w:rsidP="00F6058C">
      <w:pPr>
        <w:pStyle w:val="NormalWeb"/>
        <w:shd w:val="clear" w:color="auto" w:fill="FFFFFF"/>
        <w:spacing w:before="0" w:beforeAutospacing="0" w:after="0" w:afterAutospacing="0"/>
        <w:ind w:left="-1152" w:right="-720"/>
        <w:jc w:val="both"/>
        <w:rPr>
          <w:color w:val="333333"/>
          <w:sz w:val="28"/>
          <w:szCs w:val="28"/>
        </w:rPr>
      </w:pPr>
      <w:r w:rsidRPr="007173EB">
        <w:rPr>
          <w:color w:val="333333"/>
          <w:sz w:val="28"/>
          <w:szCs w:val="28"/>
        </w:rPr>
        <w:t>Mary was the first evangelizer when she visited her cousin Elizabeth. The Child Jesus living within her evoked a response of conversion from John the Baptizer in the womb of his own mother (Luke 1:41)</w:t>
      </w:r>
      <w:r w:rsidR="00F6058C">
        <w:rPr>
          <w:color w:val="333333"/>
          <w:sz w:val="28"/>
          <w:szCs w:val="28"/>
        </w:rPr>
        <w:t xml:space="preserve">. </w:t>
      </w:r>
    </w:p>
    <w:p w14:paraId="368F43F6" w14:textId="0FC00A75" w:rsidR="00F6058C" w:rsidRDefault="00250C49" w:rsidP="00F6058C">
      <w:pPr>
        <w:pStyle w:val="NormalWeb"/>
        <w:shd w:val="clear" w:color="auto" w:fill="FFFFFF"/>
        <w:spacing w:before="0" w:beforeAutospacing="0" w:after="0" w:afterAutospacing="0"/>
        <w:ind w:left="-1152" w:right="-720"/>
        <w:jc w:val="both"/>
        <w:rPr>
          <w:color w:val="333333"/>
          <w:sz w:val="28"/>
          <w:szCs w:val="28"/>
        </w:rPr>
      </w:pPr>
      <w:r>
        <w:rPr>
          <w:color w:val="333333"/>
          <w:sz w:val="28"/>
          <w:szCs w:val="28"/>
        </w:rPr>
        <w:t xml:space="preserve">Evangelization </w:t>
      </w:r>
      <w:r w:rsidRPr="007173EB">
        <w:rPr>
          <w:color w:val="333333"/>
          <w:sz w:val="28"/>
          <w:szCs w:val="28"/>
        </w:rPr>
        <w:t xml:space="preserve">requires a personal encounter and ongoing intimate relationship of communion with the Lord Jesus, the Savior born of Mary. </w:t>
      </w:r>
      <w:r w:rsidRPr="00E629CE">
        <w:rPr>
          <w:b/>
          <w:bCs/>
          <w:i/>
          <w:iCs/>
          <w:color w:val="333333"/>
          <w:sz w:val="36"/>
          <w:szCs w:val="36"/>
        </w:rPr>
        <w:t>"</w:t>
      </w:r>
      <w:r w:rsidR="00F6058C" w:rsidRPr="00E629CE">
        <w:rPr>
          <w:b/>
          <w:bCs/>
          <w:i/>
          <w:iCs/>
          <w:color w:val="333333"/>
          <w:sz w:val="36"/>
          <w:szCs w:val="36"/>
        </w:rPr>
        <w:t>Oh,</w:t>
      </w:r>
      <w:r w:rsidRPr="00E629CE">
        <w:rPr>
          <w:b/>
          <w:bCs/>
          <w:i/>
          <w:iCs/>
          <w:color w:val="333333"/>
          <w:sz w:val="36"/>
          <w:szCs w:val="36"/>
        </w:rPr>
        <w:t xml:space="preserve"> Jesus living in Mary, come and live in me."</w:t>
      </w:r>
      <w:r w:rsidRPr="007173EB">
        <w:rPr>
          <w:color w:val="333333"/>
          <w:sz w:val="28"/>
          <w:szCs w:val="28"/>
        </w:rPr>
        <w:t xml:space="preserve"> </w:t>
      </w:r>
      <w:r>
        <w:rPr>
          <w:color w:val="333333"/>
          <w:sz w:val="28"/>
          <w:szCs w:val="28"/>
        </w:rPr>
        <w:t xml:space="preserve">This </w:t>
      </w:r>
      <w:r w:rsidRPr="007173EB">
        <w:rPr>
          <w:color w:val="333333"/>
          <w:sz w:val="28"/>
          <w:szCs w:val="28"/>
        </w:rPr>
        <w:t xml:space="preserve">short ejaculatory prayer </w:t>
      </w:r>
      <w:r>
        <w:rPr>
          <w:color w:val="333333"/>
          <w:sz w:val="28"/>
          <w:szCs w:val="28"/>
        </w:rPr>
        <w:t xml:space="preserve">can be said </w:t>
      </w:r>
      <w:r w:rsidRPr="007173EB">
        <w:rPr>
          <w:color w:val="333333"/>
          <w:sz w:val="28"/>
          <w:szCs w:val="28"/>
        </w:rPr>
        <w:t>frequent</w:t>
      </w:r>
      <w:r>
        <w:rPr>
          <w:color w:val="333333"/>
          <w:sz w:val="28"/>
          <w:szCs w:val="28"/>
        </w:rPr>
        <w:t>ly</w:t>
      </w:r>
      <w:r w:rsidRPr="007173EB">
        <w:rPr>
          <w:color w:val="333333"/>
          <w:sz w:val="28"/>
          <w:szCs w:val="28"/>
        </w:rPr>
        <w:t xml:space="preserve"> throughout every day</w:t>
      </w:r>
      <w:r>
        <w:rPr>
          <w:color w:val="333333"/>
          <w:sz w:val="28"/>
          <w:szCs w:val="28"/>
        </w:rPr>
        <w:t>.</w:t>
      </w:r>
      <w:r w:rsidR="00F6058C">
        <w:rPr>
          <w:color w:val="333333"/>
          <w:sz w:val="28"/>
          <w:szCs w:val="28"/>
        </w:rPr>
        <w:t xml:space="preserve"> </w:t>
      </w:r>
    </w:p>
    <w:p w14:paraId="76604BFD" w14:textId="7CC70655" w:rsidR="00F6058C" w:rsidRDefault="00E629CE" w:rsidP="00F6058C">
      <w:pPr>
        <w:pStyle w:val="NormalWeb"/>
        <w:shd w:val="clear" w:color="auto" w:fill="FFFFFF"/>
        <w:spacing w:before="0" w:beforeAutospacing="0" w:after="0" w:afterAutospacing="0"/>
        <w:ind w:left="-1152" w:right="-720"/>
        <w:jc w:val="both"/>
        <w:rPr>
          <w:color w:val="333333"/>
          <w:sz w:val="28"/>
          <w:szCs w:val="28"/>
        </w:rPr>
      </w:pPr>
      <w:r w:rsidRPr="00B86E5A">
        <w:rPr>
          <w:noProof/>
          <w:color w:val="333333"/>
          <w:sz w:val="28"/>
          <w:szCs w:val="28"/>
        </w:rPr>
        <mc:AlternateContent>
          <mc:Choice Requires="wps">
            <w:drawing>
              <wp:anchor distT="45720" distB="45720" distL="114300" distR="114300" simplePos="0" relativeHeight="251661824" behindDoc="1" locked="0" layoutInCell="1" allowOverlap="1" wp14:anchorId="10650E31" wp14:editId="46FC5CCB">
                <wp:simplePos x="0" y="0"/>
                <wp:positionH relativeFrom="column">
                  <wp:posOffset>-600075</wp:posOffset>
                </wp:positionH>
                <wp:positionV relativeFrom="paragraph">
                  <wp:posOffset>1123315</wp:posOffset>
                </wp:positionV>
                <wp:extent cx="3152775" cy="428625"/>
                <wp:effectExtent l="0" t="0" r="28575" b="28575"/>
                <wp:wrapTight wrapText="bothSides">
                  <wp:wrapPolygon edited="0">
                    <wp:start x="0" y="0"/>
                    <wp:lineTo x="0" y="22080"/>
                    <wp:lineTo x="21665" y="22080"/>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8625"/>
                        </a:xfrm>
                        <a:prstGeom prst="rect">
                          <a:avLst/>
                        </a:prstGeom>
                        <a:solidFill>
                          <a:srgbClr val="FFFFFF"/>
                        </a:solidFill>
                        <a:ln w="9525">
                          <a:solidFill>
                            <a:srgbClr val="000000"/>
                          </a:solidFill>
                          <a:miter lim="800000"/>
                          <a:headEnd/>
                          <a:tailEnd/>
                        </a:ln>
                      </wps:spPr>
                      <wps:txbx>
                        <w:txbxContent>
                          <w:p w14:paraId="3C291904" w14:textId="7CD240F7" w:rsidR="00E629CE" w:rsidRPr="00E629CE" w:rsidRDefault="00E629CE" w:rsidP="00E629CE">
                            <w:pPr>
                              <w:pStyle w:val="NormalWeb"/>
                              <w:shd w:val="clear" w:color="auto" w:fill="FFFFFF"/>
                              <w:spacing w:before="0" w:beforeAutospacing="0" w:after="0" w:afterAutospacing="0"/>
                              <w:ind w:left="-1152" w:right="-720"/>
                              <w:jc w:val="center"/>
                              <w:rPr>
                                <w:b/>
                                <w:bCs/>
                                <w:i/>
                                <w:iCs/>
                                <w:color w:val="333333"/>
                              </w:rPr>
                            </w:pPr>
                            <w:r>
                              <w:rPr>
                                <w:b/>
                                <w:bCs/>
                                <w:i/>
                                <w:iCs/>
                                <w:color w:val="333333"/>
                              </w:rPr>
                              <w:t xml:space="preserve">       </w:t>
                            </w:r>
                            <w:r w:rsidRPr="00E629CE">
                              <w:rPr>
                                <w:b/>
                                <w:bCs/>
                                <w:i/>
                                <w:iCs/>
                                <w:color w:val="333333"/>
                              </w:rPr>
                              <w:t xml:space="preserve">Mosaic of the Pentecost, Rosary Basilica. </w:t>
                            </w:r>
                          </w:p>
                          <w:p w14:paraId="6DF92D1F" w14:textId="37DA7FF8" w:rsidR="00E629CE" w:rsidRPr="00E629CE" w:rsidRDefault="00E629CE" w:rsidP="00E629CE">
                            <w:pPr>
                              <w:pStyle w:val="NormalWeb"/>
                              <w:shd w:val="clear" w:color="auto" w:fill="FFFFFF"/>
                              <w:spacing w:before="0" w:beforeAutospacing="0" w:after="0" w:afterAutospacing="0"/>
                              <w:ind w:left="-1152" w:right="-720"/>
                              <w:jc w:val="center"/>
                              <w:rPr>
                                <w:b/>
                                <w:bCs/>
                                <w:i/>
                                <w:iCs/>
                                <w:color w:val="333333"/>
                              </w:rPr>
                            </w:pPr>
                            <w:r>
                              <w:rPr>
                                <w:b/>
                                <w:bCs/>
                                <w:i/>
                                <w:iCs/>
                                <w:color w:val="333333"/>
                              </w:rPr>
                              <w:t xml:space="preserve">    </w:t>
                            </w:r>
                            <w:r w:rsidRPr="00E629CE">
                              <w:rPr>
                                <w:b/>
                                <w:bCs/>
                                <w:i/>
                                <w:iCs/>
                                <w:color w:val="333333"/>
                              </w:rPr>
                              <w:t>Lourdes</w:t>
                            </w:r>
                            <w:r>
                              <w:rPr>
                                <w:b/>
                                <w:bCs/>
                                <w:i/>
                                <w:iCs/>
                                <w:color w:val="333333"/>
                              </w:rPr>
                              <w:t xml:space="preserve">, </w:t>
                            </w:r>
                            <w:r w:rsidRPr="00E629CE">
                              <w:rPr>
                                <w:b/>
                                <w:bCs/>
                                <w:i/>
                                <w:iCs/>
                                <w:color w:val="333333"/>
                              </w:rPr>
                              <w:t>France</w:t>
                            </w:r>
                          </w:p>
                          <w:p w14:paraId="610BC922" w14:textId="155F8C3C" w:rsidR="00B86E5A" w:rsidRDefault="00B86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50E31" id="_x0000_t202" coordsize="21600,21600" o:spt="202" path="m,l,21600r21600,l21600,xe">
                <v:stroke joinstyle="miter"/>
                <v:path gradientshapeok="t" o:connecttype="rect"/>
              </v:shapetype>
              <v:shape id="Text Box 2" o:spid="_x0000_s1027" type="#_x0000_t202" style="position:absolute;left:0;text-align:left;margin-left:-47.25pt;margin-top:88.45pt;width:248.25pt;height:3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QCJgIAAE0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JFvqDE&#10;MI1NehRDIG9gIEXkp7e+RLcHi45hwGvsc6rV23vgXz0xsOmY2Ylb56DvBGswvzy+zC6ejjg+gtT9&#10;B2gwDNsHSEBD63QkD+kgiI59Op57E1PhePk6nxeLxZwSjrZZsbwq5ikEK59eW+fDOwGaRKGiDnuf&#10;0Nnh3oeYDSufXGIwD0o2W6lUUtyu3ihHDgznZJu+E/pPbsqQvqLXc4z9d4hp+v4EoWXAgVdSV3R5&#10;dmJlpO2tadI4BibVKGPKypx4jNSNJIahHlLLEsmR4xqaIxLrYJxv3EcUOnDfKelxtivqv+2ZE5So&#10;9wabc53PZnEZkjKbLwpU3KWlvrQwwxGqooGSUdyEtECRAQO32MRWJn6fMzmljDObaD/tV1yKSz15&#10;Pf8F1j8AAAD//wMAUEsDBBQABgAIAAAAIQAlO9Q/4AAAAAsBAAAPAAAAZHJzL2Rvd25yZXYueG1s&#10;TI/LTsMwEEX3SPyDNUhsUOsQTNqEOBVCAsEOCoKtG0+TCD+C7abh7xlWsBzdozvn1pvZGjZhiIN3&#10;Ei6XGTB0rdeD6yS8vd4v1sBiUk4r4x1K+MYIm+b0pFaV9kf3gtM2dYxKXKyUhD6lseI8tj1aFZd+&#10;REfZ3gerEp2h4zqoI5Vbw/MsK7hVg6MPvRrxrsf2c3uwEtbicfqIT1fP722xN2W6WE0PX0HK87P5&#10;9gZYwjn9wfCrT+rQkNPOH5yOzEhYlOKaUApWRQmMCJHltG4nIRdCAG9q/n9D8wMAAP//AwBQSwEC&#10;LQAUAAYACAAAACEAtoM4kv4AAADhAQAAEwAAAAAAAAAAAAAAAAAAAAAAW0NvbnRlbnRfVHlwZXNd&#10;LnhtbFBLAQItABQABgAIAAAAIQA4/SH/1gAAAJQBAAALAAAAAAAAAAAAAAAAAC8BAABfcmVscy8u&#10;cmVsc1BLAQItABQABgAIAAAAIQDVKNQCJgIAAE0EAAAOAAAAAAAAAAAAAAAAAC4CAABkcnMvZTJv&#10;RG9jLnhtbFBLAQItABQABgAIAAAAIQAlO9Q/4AAAAAsBAAAPAAAAAAAAAAAAAAAAAIAEAABkcnMv&#10;ZG93bnJldi54bWxQSwUGAAAAAAQABADzAAAAjQUAAAAA&#10;">
                <v:textbox>
                  <w:txbxContent>
                    <w:p w14:paraId="3C291904" w14:textId="7CD240F7" w:rsidR="00E629CE" w:rsidRPr="00E629CE" w:rsidRDefault="00E629CE" w:rsidP="00E629CE">
                      <w:pPr>
                        <w:pStyle w:val="NormalWeb"/>
                        <w:shd w:val="clear" w:color="auto" w:fill="FFFFFF"/>
                        <w:spacing w:before="0" w:beforeAutospacing="0" w:after="0" w:afterAutospacing="0"/>
                        <w:ind w:left="-1152" w:right="-720"/>
                        <w:jc w:val="center"/>
                        <w:rPr>
                          <w:b/>
                          <w:bCs/>
                          <w:i/>
                          <w:iCs/>
                          <w:color w:val="333333"/>
                        </w:rPr>
                      </w:pPr>
                      <w:r>
                        <w:rPr>
                          <w:b/>
                          <w:bCs/>
                          <w:i/>
                          <w:iCs/>
                          <w:color w:val="333333"/>
                        </w:rPr>
                        <w:t xml:space="preserve">       </w:t>
                      </w:r>
                      <w:r w:rsidRPr="00E629CE">
                        <w:rPr>
                          <w:b/>
                          <w:bCs/>
                          <w:i/>
                          <w:iCs/>
                          <w:color w:val="333333"/>
                        </w:rPr>
                        <w:t xml:space="preserve">Mosaic of the Pentecost, Rosary Basilica. </w:t>
                      </w:r>
                    </w:p>
                    <w:p w14:paraId="6DF92D1F" w14:textId="37DA7FF8" w:rsidR="00E629CE" w:rsidRPr="00E629CE" w:rsidRDefault="00E629CE" w:rsidP="00E629CE">
                      <w:pPr>
                        <w:pStyle w:val="NormalWeb"/>
                        <w:shd w:val="clear" w:color="auto" w:fill="FFFFFF"/>
                        <w:spacing w:before="0" w:beforeAutospacing="0" w:after="0" w:afterAutospacing="0"/>
                        <w:ind w:left="-1152" w:right="-720"/>
                        <w:jc w:val="center"/>
                        <w:rPr>
                          <w:b/>
                          <w:bCs/>
                          <w:i/>
                          <w:iCs/>
                          <w:color w:val="333333"/>
                        </w:rPr>
                      </w:pPr>
                      <w:r>
                        <w:rPr>
                          <w:b/>
                          <w:bCs/>
                          <w:i/>
                          <w:iCs/>
                          <w:color w:val="333333"/>
                        </w:rPr>
                        <w:t xml:space="preserve">    </w:t>
                      </w:r>
                      <w:r w:rsidRPr="00E629CE">
                        <w:rPr>
                          <w:b/>
                          <w:bCs/>
                          <w:i/>
                          <w:iCs/>
                          <w:color w:val="333333"/>
                        </w:rPr>
                        <w:t>Lourdes</w:t>
                      </w:r>
                      <w:r>
                        <w:rPr>
                          <w:b/>
                          <w:bCs/>
                          <w:i/>
                          <w:iCs/>
                          <w:color w:val="333333"/>
                        </w:rPr>
                        <w:t xml:space="preserve">, </w:t>
                      </w:r>
                      <w:r w:rsidRPr="00E629CE">
                        <w:rPr>
                          <w:b/>
                          <w:bCs/>
                          <w:i/>
                          <w:iCs/>
                          <w:color w:val="333333"/>
                        </w:rPr>
                        <w:t>France</w:t>
                      </w:r>
                    </w:p>
                    <w:p w14:paraId="610BC922" w14:textId="155F8C3C" w:rsidR="00B86E5A" w:rsidRDefault="00B86E5A"/>
                  </w:txbxContent>
                </v:textbox>
                <w10:wrap type="tight"/>
              </v:shape>
            </w:pict>
          </mc:Fallback>
        </mc:AlternateContent>
      </w:r>
      <w:r w:rsidR="00250C49">
        <w:rPr>
          <w:color w:val="333333"/>
          <w:sz w:val="28"/>
          <w:szCs w:val="28"/>
        </w:rPr>
        <w:t>W</w:t>
      </w:r>
      <w:r w:rsidR="00250C49" w:rsidRPr="007173EB">
        <w:rPr>
          <w:color w:val="333333"/>
          <w:sz w:val="28"/>
          <w:szCs w:val="28"/>
        </w:rPr>
        <w:t xml:space="preserve">e have been constantly reminded that the Church is by nature missionary and that every baptized Christian participates in her missionary activity. Evangelization means taking this truth to heart and living differently. Only a Church fully alive in the Lord and filled with His Spirit can carry out such an evangelical mission. </w:t>
      </w:r>
    </w:p>
    <w:p w14:paraId="7CD8603D" w14:textId="3B1532FA" w:rsidR="002D3835" w:rsidRDefault="00250C49" w:rsidP="00F6058C">
      <w:pPr>
        <w:pStyle w:val="NormalWeb"/>
        <w:shd w:val="clear" w:color="auto" w:fill="FFFFFF"/>
        <w:spacing w:before="0" w:beforeAutospacing="0" w:after="0" w:afterAutospacing="0"/>
        <w:ind w:left="-1152" w:right="-720"/>
        <w:jc w:val="both"/>
        <w:rPr>
          <w:color w:val="333333"/>
          <w:sz w:val="28"/>
          <w:szCs w:val="28"/>
        </w:rPr>
      </w:pPr>
      <w:r w:rsidRPr="007173EB">
        <w:rPr>
          <w:color w:val="333333"/>
          <w:sz w:val="28"/>
          <w:szCs w:val="28"/>
        </w:rPr>
        <w:t>Just when her opponents are ready to count the Catholic Church out, the sleeping giant is rising. The Church is Christ's plan for the entire world. Mary is the Mother of the Church, the Mother of the first evangelization and the Mother of the New Evangelization.</w:t>
      </w:r>
      <w:r w:rsidR="00F6058C">
        <w:rPr>
          <w:color w:val="333333"/>
          <w:sz w:val="28"/>
          <w:szCs w:val="28"/>
        </w:rPr>
        <w:t xml:space="preserve"> </w:t>
      </w:r>
    </w:p>
    <w:p w14:paraId="7745F43D" w14:textId="77777777" w:rsidR="002D3835" w:rsidRDefault="00250C49" w:rsidP="00F6058C">
      <w:pPr>
        <w:pStyle w:val="NormalWeb"/>
        <w:shd w:val="clear" w:color="auto" w:fill="FFFFFF"/>
        <w:spacing w:before="0" w:beforeAutospacing="0" w:after="0" w:afterAutospacing="0"/>
        <w:ind w:left="-1152" w:right="-720"/>
        <w:jc w:val="both"/>
        <w:rPr>
          <w:color w:val="333333"/>
          <w:sz w:val="28"/>
          <w:szCs w:val="28"/>
        </w:rPr>
      </w:pPr>
      <w:r w:rsidRPr="007173EB">
        <w:rPr>
          <w:color w:val="333333"/>
          <w:sz w:val="28"/>
          <w:szCs w:val="28"/>
        </w:rPr>
        <w:t>This Catholic Church is not a mere human institution. If it were, it would have shipwrecked long ago. The contemporary culture has lost its way, throwing off almost every remnant of Christian influence. It has embraced a new paganism</w:t>
      </w:r>
      <w:r w:rsidR="002D3835">
        <w:rPr>
          <w:color w:val="333333"/>
          <w:sz w:val="28"/>
          <w:szCs w:val="28"/>
        </w:rPr>
        <w:t xml:space="preserve"> that</w:t>
      </w:r>
      <w:r w:rsidR="002D3835" w:rsidRPr="007173EB">
        <w:rPr>
          <w:color w:val="333333"/>
          <w:sz w:val="28"/>
          <w:szCs w:val="28"/>
        </w:rPr>
        <w:t xml:space="preserve"> Pope </w:t>
      </w:r>
      <w:r w:rsidR="002D3835">
        <w:rPr>
          <w:color w:val="333333"/>
          <w:sz w:val="28"/>
          <w:szCs w:val="28"/>
        </w:rPr>
        <w:t xml:space="preserve">Francis </w:t>
      </w:r>
      <w:r w:rsidR="002D3835" w:rsidRPr="007173EB">
        <w:rPr>
          <w:color w:val="333333"/>
          <w:sz w:val="28"/>
          <w:szCs w:val="28"/>
        </w:rPr>
        <w:t xml:space="preserve">calls </w:t>
      </w:r>
      <w:r w:rsidR="002D3835">
        <w:rPr>
          <w:color w:val="333333"/>
          <w:sz w:val="28"/>
          <w:szCs w:val="28"/>
        </w:rPr>
        <w:t>t</w:t>
      </w:r>
      <w:r w:rsidR="002D3835" w:rsidRPr="007173EB">
        <w:rPr>
          <w:color w:val="333333"/>
          <w:sz w:val="28"/>
          <w:szCs w:val="28"/>
        </w:rPr>
        <w:t>he "Dictatorship of Relativism</w:t>
      </w:r>
      <w:r w:rsidR="002D3835">
        <w:rPr>
          <w:color w:val="333333"/>
          <w:sz w:val="28"/>
          <w:szCs w:val="28"/>
        </w:rPr>
        <w:t>.</w:t>
      </w:r>
      <w:r w:rsidR="002D3835" w:rsidRPr="007173EB">
        <w:rPr>
          <w:color w:val="333333"/>
          <w:sz w:val="28"/>
          <w:szCs w:val="28"/>
        </w:rPr>
        <w:t>"</w:t>
      </w:r>
      <w:r w:rsidR="002D3835">
        <w:rPr>
          <w:color w:val="333333"/>
          <w:sz w:val="28"/>
          <w:szCs w:val="28"/>
        </w:rPr>
        <w:t xml:space="preserve"> Culture </w:t>
      </w:r>
      <w:r w:rsidR="002D3835" w:rsidRPr="007173EB">
        <w:rPr>
          <w:color w:val="333333"/>
          <w:sz w:val="28"/>
          <w:szCs w:val="28"/>
        </w:rPr>
        <w:t xml:space="preserve">has embraced </w:t>
      </w:r>
      <w:r w:rsidR="002D3835">
        <w:rPr>
          <w:color w:val="333333"/>
          <w:sz w:val="28"/>
          <w:szCs w:val="28"/>
        </w:rPr>
        <w:t>this</w:t>
      </w:r>
      <w:r w:rsidR="002D3835" w:rsidRPr="007173EB">
        <w:rPr>
          <w:color w:val="333333"/>
          <w:sz w:val="28"/>
          <w:szCs w:val="28"/>
        </w:rPr>
        <w:t xml:space="preserve"> practical atheism</w:t>
      </w:r>
      <w:r w:rsidR="002D3835">
        <w:rPr>
          <w:color w:val="333333"/>
          <w:sz w:val="28"/>
          <w:szCs w:val="28"/>
        </w:rPr>
        <w:t xml:space="preserve"> and it is </w:t>
      </w:r>
      <w:r w:rsidRPr="007173EB">
        <w:rPr>
          <w:color w:val="333333"/>
          <w:sz w:val="28"/>
          <w:szCs w:val="28"/>
        </w:rPr>
        <w:t>the bad fruit of a rejection of truth.</w:t>
      </w:r>
      <w:r w:rsidR="00F6058C">
        <w:rPr>
          <w:color w:val="333333"/>
          <w:sz w:val="28"/>
          <w:szCs w:val="28"/>
        </w:rPr>
        <w:t xml:space="preserve"> </w:t>
      </w:r>
    </w:p>
    <w:p w14:paraId="13745F30" w14:textId="77777777" w:rsidR="002D3835" w:rsidRDefault="00250C49" w:rsidP="00F6058C">
      <w:pPr>
        <w:pStyle w:val="NormalWeb"/>
        <w:shd w:val="clear" w:color="auto" w:fill="FFFFFF"/>
        <w:spacing w:before="0" w:beforeAutospacing="0" w:after="0" w:afterAutospacing="0"/>
        <w:ind w:left="-1152" w:right="-720"/>
        <w:jc w:val="both"/>
        <w:rPr>
          <w:color w:val="333333"/>
          <w:sz w:val="28"/>
          <w:szCs w:val="28"/>
        </w:rPr>
      </w:pPr>
      <w:r w:rsidRPr="007173EB">
        <w:rPr>
          <w:color w:val="333333"/>
          <w:sz w:val="28"/>
          <w:szCs w:val="28"/>
        </w:rPr>
        <w:t>Given the current state of moral decline we need to view the entirety of the American continent as missionary territory, ripe for the New Evangelization. We need to view the once Christian Nations of the European continent as mission territory.</w:t>
      </w:r>
      <w:r w:rsidR="00F6058C">
        <w:rPr>
          <w:color w:val="333333"/>
          <w:sz w:val="28"/>
          <w:szCs w:val="28"/>
        </w:rPr>
        <w:t xml:space="preserve"> </w:t>
      </w:r>
    </w:p>
    <w:p w14:paraId="42E0FBB6" w14:textId="41FE4A9A" w:rsidR="00250C49" w:rsidRPr="00F6058C" w:rsidRDefault="00250C49" w:rsidP="00F6058C">
      <w:pPr>
        <w:pStyle w:val="NormalWeb"/>
        <w:shd w:val="clear" w:color="auto" w:fill="FFFFFF"/>
        <w:spacing w:before="0" w:beforeAutospacing="0" w:after="0" w:afterAutospacing="0"/>
        <w:ind w:left="-1152" w:right="-720"/>
        <w:jc w:val="both"/>
        <w:rPr>
          <w:color w:val="333333"/>
          <w:sz w:val="28"/>
          <w:szCs w:val="28"/>
        </w:rPr>
      </w:pPr>
      <w:r w:rsidRPr="007173EB">
        <w:rPr>
          <w:color w:val="333333"/>
          <w:sz w:val="28"/>
          <w:szCs w:val="28"/>
        </w:rPr>
        <w:t>Most importantly, we need to view ourselves as missionaries in a new missionary age. The Lord of the harvest is calling workers to the New Evangelization of His Church. Then, as loyal sons and daughters of that Church, He is calling us into the fields of contemporary culture which are ripe and ready for harvest. Going before us in prayer and example is the Virgin Mary, the Mother of the New Evangelization.</w:t>
      </w:r>
      <w:r>
        <w:rPr>
          <w:color w:val="333333"/>
          <w:sz w:val="28"/>
          <w:szCs w:val="28"/>
        </w:rPr>
        <w:t xml:space="preserve"> *******</w:t>
      </w:r>
    </w:p>
    <w:sectPr w:rsidR="00250C49" w:rsidRPr="00F6058C" w:rsidSect="00D23A0B">
      <w:footerReference w:type="even" r:id="rId11"/>
      <w:footerReference w:type="default" r:id="rId12"/>
      <w:footerReference w:type="first" r:id="rId13"/>
      <w:pgSz w:w="12240" w:h="15840"/>
      <w:pgMar w:top="1152" w:right="1354" w:bottom="432" w:left="180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8DAF" w14:textId="77777777" w:rsidR="00222CBC" w:rsidRDefault="00222CBC">
      <w:r>
        <w:separator/>
      </w:r>
    </w:p>
  </w:endnote>
  <w:endnote w:type="continuationSeparator" w:id="0">
    <w:p w14:paraId="2E41CE84" w14:textId="77777777" w:rsidR="00222CBC" w:rsidRDefault="0022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4423"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2DA90" w14:textId="77777777" w:rsidR="0090441F" w:rsidRDefault="0090441F" w:rsidP="00003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57FF"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B0C">
      <w:rPr>
        <w:rStyle w:val="PageNumber"/>
        <w:noProof/>
      </w:rPr>
      <w:t>2</w:t>
    </w:r>
    <w:r>
      <w:rPr>
        <w:rStyle w:val="PageNumber"/>
      </w:rPr>
      <w:fldChar w:fldCharType="end"/>
    </w:r>
  </w:p>
  <w:p w14:paraId="11D5A02A" w14:textId="77777777" w:rsidR="0090441F" w:rsidRDefault="0090441F" w:rsidP="00003497">
    <w:pPr>
      <w:ind w:right="360"/>
      <w:rPr>
        <w:rFonts w:ascii="Papyrus" w:hAnsi="Papyrus"/>
        <w:sz w:val="22"/>
      </w:rPr>
    </w:pPr>
  </w:p>
  <w:p w14:paraId="4B6E2C85" w14:textId="77777777" w:rsidR="0090441F" w:rsidRDefault="0090441F">
    <w:pPr>
      <w:rPr>
        <w:rFonts w:ascii="Papyrus" w:hAnsi="Papyrus"/>
        <w:sz w:val="22"/>
      </w:rPr>
    </w:pPr>
  </w:p>
  <w:p w14:paraId="5CAECC2C" w14:textId="77777777" w:rsidR="0090441F" w:rsidRDefault="0090441F">
    <w:pPr>
      <w:rPr>
        <w:rFonts w:ascii="Papyrus" w:hAnsi="Papyru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5A94" w14:textId="77777777" w:rsidR="0090441F" w:rsidRDefault="0090441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22E506" wp14:editId="72B900A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5427C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Cs w:val="20"/>
      </w:rPr>
      <w:t xml:space="preserve">pg. </w:t>
    </w:r>
    <w:r>
      <w:rPr>
        <w:rFonts w:asciiTheme="minorHAnsi" w:eastAsiaTheme="minorEastAsia" w:hAnsiTheme="minorHAnsi" w:cstheme="minorBidi"/>
        <w:color w:val="4472C4" w:themeColor="accent1"/>
        <w:szCs w:val="20"/>
      </w:rPr>
      <w:fldChar w:fldCharType="begin"/>
    </w:r>
    <w:r>
      <w:rPr>
        <w:color w:val="4472C4" w:themeColor="accent1"/>
        <w:szCs w:val="20"/>
      </w:rPr>
      <w:instrText xml:space="preserve"> PAGE    \* MERGEFORMAT </w:instrText>
    </w:r>
    <w:r>
      <w:rPr>
        <w:rFonts w:asciiTheme="minorHAnsi" w:eastAsiaTheme="minorEastAsia" w:hAnsiTheme="minorHAnsi" w:cstheme="minorBidi"/>
        <w:color w:val="4472C4" w:themeColor="accent1"/>
        <w:szCs w:val="20"/>
      </w:rPr>
      <w:fldChar w:fldCharType="separate"/>
    </w:r>
    <w:r w:rsidR="00090ED7" w:rsidRPr="00090ED7">
      <w:rPr>
        <w:rFonts w:asciiTheme="majorHAnsi" w:eastAsiaTheme="majorEastAsia" w:hAnsiTheme="majorHAnsi" w:cstheme="majorBidi"/>
        <w:noProof/>
        <w:color w:val="4472C4" w:themeColor="accent1"/>
        <w:szCs w:val="20"/>
      </w:rPr>
      <w:t>1</w:t>
    </w:r>
    <w:r>
      <w:rPr>
        <w:rFonts w:asciiTheme="majorHAnsi" w:eastAsiaTheme="majorEastAsia" w:hAnsiTheme="majorHAnsi" w:cstheme="majorBidi"/>
        <w:noProof/>
        <w:color w:val="4472C4"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5E37" w14:textId="77777777" w:rsidR="00222CBC" w:rsidRDefault="00222CBC">
      <w:r>
        <w:separator/>
      </w:r>
    </w:p>
  </w:footnote>
  <w:footnote w:type="continuationSeparator" w:id="0">
    <w:p w14:paraId="01176AB0" w14:textId="77777777" w:rsidR="00222CBC" w:rsidRDefault="0022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F1DA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FEA"/>
      </v:shape>
    </w:pict>
  </w:numPicBullet>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B725E6"/>
    <w:multiLevelType w:val="multilevel"/>
    <w:tmpl w:val="64D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3269E"/>
    <w:multiLevelType w:val="hybridMultilevel"/>
    <w:tmpl w:val="79D4250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3" w15:restartNumberingAfterBreak="0">
    <w:nsid w:val="25531F63"/>
    <w:multiLevelType w:val="multilevel"/>
    <w:tmpl w:val="8972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2D4E67"/>
    <w:multiLevelType w:val="hybridMultilevel"/>
    <w:tmpl w:val="39861A96"/>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5" w15:restartNumberingAfterBreak="0">
    <w:nsid w:val="281567EC"/>
    <w:multiLevelType w:val="hybridMultilevel"/>
    <w:tmpl w:val="1624EC6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6" w15:restartNumberingAfterBreak="0">
    <w:nsid w:val="2F574A8D"/>
    <w:multiLevelType w:val="hybridMultilevel"/>
    <w:tmpl w:val="B3822572"/>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7" w15:restartNumberingAfterBreak="0">
    <w:nsid w:val="3EE476C1"/>
    <w:multiLevelType w:val="multilevel"/>
    <w:tmpl w:val="288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95F7A"/>
    <w:multiLevelType w:val="hybridMultilevel"/>
    <w:tmpl w:val="7B2CE99E"/>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9" w15:restartNumberingAfterBreak="0">
    <w:nsid w:val="5336731D"/>
    <w:multiLevelType w:val="hybridMultilevel"/>
    <w:tmpl w:val="B956C10A"/>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0" w15:restartNumberingAfterBreak="0">
    <w:nsid w:val="5C9F0432"/>
    <w:multiLevelType w:val="hybridMultilevel"/>
    <w:tmpl w:val="4DAAC6D8"/>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1" w15:restartNumberingAfterBreak="0">
    <w:nsid w:val="707D4922"/>
    <w:multiLevelType w:val="hybridMultilevel"/>
    <w:tmpl w:val="C0BEBDE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2" w15:restartNumberingAfterBreak="0">
    <w:nsid w:val="750A6319"/>
    <w:multiLevelType w:val="hybridMultilevel"/>
    <w:tmpl w:val="2FB0CD96"/>
    <w:lvl w:ilvl="0" w:tplc="FDAE7E78">
      <w:start w:val="1"/>
      <w:numFmt w:val="decimal"/>
      <w:lvlText w:val="%1."/>
      <w:lvlJc w:val="left"/>
      <w:pPr>
        <w:ind w:left="-792"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22"/>
  </w:num>
  <w:num w:numId="17">
    <w:abstractNumId w:val="15"/>
  </w:num>
  <w:num w:numId="18">
    <w:abstractNumId w:val="16"/>
  </w:num>
  <w:num w:numId="19">
    <w:abstractNumId w:val="18"/>
  </w:num>
  <w:num w:numId="20">
    <w:abstractNumId w:val="20"/>
  </w:num>
  <w:num w:numId="21">
    <w:abstractNumId w:val="19"/>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NEW.fmt"/>
    <w:docVar w:name="MicrosoftWorksTaskID" w:val="22"/>
    <w:docVar w:name="MsWorksKeywords0" w:val="glove OR garden OR winter OR family"/>
    <w:docVar w:name="StyleSet" w:val="7"/>
  </w:docVars>
  <w:rsids>
    <w:rsidRoot w:val="00457C10"/>
    <w:rsid w:val="000004D5"/>
    <w:rsid w:val="00003497"/>
    <w:rsid w:val="000034EC"/>
    <w:rsid w:val="0001193F"/>
    <w:rsid w:val="00020100"/>
    <w:rsid w:val="0002378F"/>
    <w:rsid w:val="00023993"/>
    <w:rsid w:val="0004417F"/>
    <w:rsid w:val="000445FE"/>
    <w:rsid w:val="00046BBC"/>
    <w:rsid w:val="0005317E"/>
    <w:rsid w:val="00054C10"/>
    <w:rsid w:val="00056285"/>
    <w:rsid w:val="00064511"/>
    <w:rsid w:val="0006595C"/>
    <w:rsid w:val="0006776D"/>
    <w:rsid w:val="000754A1"/>
    <w:rsid w:val="00075BBF"/>
    <w:rsid w:val="000801AC"/>
    <w:rsid w:val="0008412F"/>
    <w:rsid w:val="00090ED7"/>
    <w:rsid w:val="00094B05"/>
    <w:rsid w:val="000B5C64"/>
    <w:rsid w:val="000B6079"/>
    <w:rsid w:val="000C0C6E"/>
    <w:rsid w:val="000C29A3"/>
    <w:rsid w:val="000C502E"/>
    <w:rsid w:val="000E155F"/>
    <w:rsid w:val="000E1626"/>
    <w:rsid w:val="000E2D05"/>
    <w:rsid w:val="000E37A0"/>
    <w:rsid w:val="000E3E9C"/>
    <w:rsid w:val="000E41EB"/>
    <w:rsid w:val="000E4E4C"/>
    <w:rsid w:val="000F1AD3"/>
    <w:rsid w:val="000F21C3"/>
    <w:rsid w:val="000F5E19"/>
    <w:rsid w:val="000F79B0"/>
    <w:rsid w:val="00100EA6"/>
    <w:rsid w:val="00102A02"/>
    <w:rsid w:val="00110CF2"/>
    <w:rsid w:val="00112B63"/>
    <w:rsid w:val="00116F51"/>
    <w:rsid w:val="00125470"/>
    <w:rsid w:val="00130146"/>
    <w:rsid w:val="00146F96"/>
    <w:rsid w:val="001534A2"/>
    <w:rsid w:val="00153AB4"/>
    <w:rsid w:val="0015764E"/>
    <w:rsid w:val="00161BDF"/>
    <w:rsid w:val="00167163"/>
    <w:rsid w:val="001671A7"/>
    <w:rsid w:val="0016749C"/>
    <w:rsid w:val="00171E58"/>
    <w:rsid w:val="00173F57"/>
    <w:rsid w:val="00175FB3"/>
    <w:rsid w:val="00181F25"/>
    <w:rsid w:val="00184C7F"/>
    <w:rsid w:val="00185D86"/>
    <w:rsid w:val="00186319"/>
    <w:rsid w:val="001864A4"/>
    <w:rsid w:val="00191A25"/>
    <w:rsid w:val="001920E9"/>
    <w:rsid w:val="00192B26"/>
    <w:rsid w:val="001959CB"/>
    <w:rsid w:val="00195E64"/>
    <w:rsid w:val="001A005E"/>
    <w:rsid w:val="001A4D8C"/>
    <w:rsid w:val="001A7C82"/>
    <w:rsid w:val="001B553B"/>
    <w:rsid w:val="001C29A3"/>
    <w:rsid w:val="001C7C84"/>
    <w:rsid w:val="001D2901"/>
    <w:rsid w:val="001D5EE6"/>
    <w:rsid w:val="001E20E4"/>
    <w:rsid w:val="0020312D"/>
    <w:rsid w:val="00213C82"/>
    <w:rsid w:val="00216975"/>
    <w:rsid w:val="00222CBC"/>
    <w:rsid w:val="00226A72"/>
    <w:rsid w:val="002352ED"/>
    <w:rsid w:val="0023731B"/>
    <w:rsid w:val="0024101C"/>
    <w:rsid w:val="0024220D"/>
    <w:rsid w:val="00244870"/>
    <w:rsid w:val="00250C49"/>
    <w:rsid w:val="002524FF"/>
    <w:rsid w:val="00253F09"/>
    <w:rsid w:val="00257A6E"/>
    <w:rsid w:val="0026569A"/>
    <w:rsid w:val="002710BA"/>
    <w:rsid w:val="00271EBA"/>
    <w:rsid w:val="00273634"/>
    <w:rsid w:val="00280ECB"/>
    <w:rsid w:val="002831AD"/>
    <w:rsid w:val="00293DA5"/>
    <w:rsid w:val="00294A62"/>
    <w:rsid w:val="002A0037"/>
    <w:rsid w:val="002A06A9"/>
    <w:rsid w:val="002A0A89"/>
    <w:rsid w:val="002A10EE"/>
    <w:rsid w:val="002A2E5B"/>
    <w:rsid w:val="002C1CC4"/>
    <w:rsid w:val="002C20E5"/>
    <w:rsid w:val="002C4428"/>
    <w:rsid w:val="002C5700"/>
    <w:rsid w:val="002C762A"/>
    <w:rsid w:val="002D0771"/>
    <w:rsid w:val="002D197F"/>
    <w:rsid w:val="002D3835"/>
    <w:rsid w:val="002D4BAB"/>
    <w:rsid w:val="002D5F94"/>
    <w:rsid w:val="002E04AF"/>
    <w:rsid w:val="002E1D88"/>
    <w:rsid w:val="002E20D6"/>
    <w:rsid w:val="002E4047"/>
    <w:rsid w:val="002E5288"/>
    <w:rsid w:val="002E67EA"/>
    <w:rsid w:val="003004FC"/>
    <w:rsid w:val="003078BF"/>
    <w:rsid w:val="00314BA3"/>
    <w:rsid w:val="00327D1E"/>
    <w:rsid w:val="003314A3"/>
    <w:rsid w:val="00334818"/>
    <w:rsid w:val="00336059"/>
    <w:rsid w:val="003422BC"/>
    <w:rsid w:val="00343759"/>
    <w:rsid w:val="003446C2"/>
    <w:rsid w:val="00344BBE"/>
    <w:rsid w:val="00346D4E"/>
    <w:rsid w:val="00355671"/>
    <w:rsid w:val="00355A70"/>
    <w:rsid w:val="00374784"/>
    <w:rsid w:val="00377613"/>
    <w:rsid w:val="00377BE2"/>
    <w:rsid w:val="00377DB2"/>
    <w:rsid w:val="00381DB4"/>
    <w:rsid w:val="003822B0"/>
    <w:rsid w:val="00385CCA"/>
    <w:rsid w:val="00385E58"/>
    <w:rsid w:val="00387A6E"/>
    <w:rsid w:val="00394A31"/>
    <w:rsid w:val="00394B14"/>
    <w:rsid w:val="003A47CD"/>
    <w:rsid w:val="003A5261"/>
    <w:rsid w:val="003B385A"/>
    <w:rsid w:val="003B7F17"/>
    <w:rsid w:val="003C14B0"/>
    <w:rsid w:val="003D22FA"/>
    <w:rsid w:val="003D3BA3"/>
    <w:rsid w:val="003D3FCA"/>
    <w:rsid w:val="003D67FC"/>
    <w:rsid w:val="003E196F"/>
    <w:rsid w:val="003E6249"/>
    <w:rsid w:val="003F095C"/>
    <w:rsid w:val="003F47A5"/>
    <w:rsid w:val="00400802"/>
    <w:rsid w:val="004115D1"/>
    <w:rsid w:val="00425E39"/>
    <w:rsid w:val="00435691"/>
    <w:rsid w:val="00436080"/>
    <w:rsid w:val="00442623"/>
    <w:rsid w:val="00443B12"/>
    <w:rsid w:val="00444D90"/>
    <w:rsid w:val="00455EE4"/>
    <w:rsid w:val="0045618C"/>
    <w:rsid w:val="00457C10"/>
    <w:rsid w:val="00460C60"/>
    <w:rsid w:val="0046678D"/>
    <w:rsid w:val="00471549"/>
    <w:rsid w:val="00472B42"/>
    <w:rsid w:val="0047657A"/>
    <w:rsid w:val="00482670"/>
    <w:rsid w:val="00484817"/>
    <w:rsid w:val="004A5F11"/>
    <w:rsid w:val="004B45F0"/>
    <w:rsid w:val="004B5D5C"/>
    <w:rsid w:val="004C1455"/>
    <w:rsid w:val="004C7FE1"/>
    <w:rsid w:val="004D19A8"/>
    <w:rsid w:val="004E0B0C"/>
    <w:rsid w:val="004E676D"/>
    <w:rsid w:val="004F0788"/>
    <w:rsid w:val="00504715"/>
    <w:rsid w:val="00504A2A"/>
    <w:rsid w:val="00514F38"/>
    <w:rsid w:val="00522E7F"/>
    <w:rsid w:val="0052383E"/>
    <w:rsid w:val="005312A6"/>
    <w:rsid w:val="00533BB7"/>
    <w:rsid w:val="00534B86"/>
    <w:rsid w:val="0054469A"/>
    <w:rsid w:val="00546012"/>
    <w:rsid w:val="00557993"/>
    <w:rsid w:val="00560D71"/>
    <w:rsid w:val="00563FFE"/>
    <w:rsid w:val="00565E12"/>
    <w:rsid w:val="00574043"/>
    <w:rsid w:val="005760AF"/>
    <w:rsid w:val="00576D09"/>
    <w:rsid w:val="005771D1"/>
    <w:rsid w:val="005870E9"/>
    <w:rsid w:val="005877A4"/>
    <w:rsid w:val="00587CFB"/>
    <w:rsid w:val="00593938"/>
    <w:rsid w:val="005A217A"/>
    <w:rsid w:val="005A35F3"/>
    <w:rsid w:val="005A5E75"/>
    <w:rsid w:val="005B2CEE"/>
    <w:rsid w:val="005B519F"/>
    <w:rsid w:val="005B5BD5"/>
    <w:rsid w:val="005B6278"/>
    <w:rsid w:val="005C3F1A"/>
    <w:rsid w:val="005C42FB"/>
    <w:rsid w:val="005C5AE1"/>
    <w:rsid w:val="005D2DB3"/>
    <w:rsid w:val="005D40A8"/>
    <w:rsid w:val="005D41EE"/>
    <w:rsid w:val="005E0E96"/>
    <w:rsid w:val="005E30C7"/>
    <w:rsid w:val="005E7BEC"/>
    <w:rsid w:val="005F3D5D"/>
    <w:rsid w:val="005F5AFD"/>
    <w:rsid w:val="005F6472"/>
    <w:rsid w:val="00604EED"/>
    <w:rsid w:val="00615403"/>
    <w:rsid w:val="006157CF"/>
    <w:rsid w:val="00625274"/>
    <w:rsid w:val="00625E61"/>
    <w:rsid w:val="00631214"/>
    <w:rsid w:val="00633ACE"/>
    <w:rsid w:val="00641AF1"/>
    <w:rsid w:val="00642371"/>
    <w:rsid w:val="006442E8"/>
    <w:rsid w:val="00664A1A"/>
    <w:rsid w:val="00665F6F"/>
    <w:rsid w:val="00672A5E"/>
    <w:rsid w:val="006761A8"/>
    <w:rsid w:val="0068072E"/>
    <w:rsid w:val="00681EDD"/>
    <w:rsid w:val="006860BD"/>
    <w:rsid w:val="006873A2"/>
    <w:rsid w:val="0069292C"/>
    <w:rsid w:val="00693DFF"/>
    <w:rsid w:val="006A70C5"/>
    <w:rsid w:val="006A79D4"/>
    <w:rsid w:val="006B4ECC"/>
    <w:rsid w:val="006B6FEC"/>
    <w:rsid w:val="006C03CE"/>
    <w:rsid w:val="006C1B54"/>
    <w:rsid w:val="006C285E"/>
    <w:rsid w:val="006C2C0A"/>
    <w:rsid w:val="006C5EC4"/>
    <w:rsid w:val="006C631E"/>
    <w:rsid w:val="006D225F"/>
    <w:rsid w:val="006D4F01"/>
    <w:rsid w:val="006E2B34"/>
    <w:rsid w:val="006E5FCC"/>
    <w:rsid w:val="006F0ED0"/>
    <w:rsid w:val="006F13FA"/>
    <w:rsid w:val="006F318E"/>
    <w:rsid w:val="006F4D93"/>
    <w:rsid w:val="006F5D6C"/>
    <w:rsid w:val="006F75BA"/>
    <w:rsid w:val="006F79D7"/>
    <w:rsid w:val="00701B48"/>
    <w:rsid w:val="00711359"/>
    <w:rsid w:val="00720324"/>
    <w:rsid w:val="0072218B"/>
    <w:rsid w:val="007238EA"/>
    <w:rsid w:val="00730236"/>
    <w:rsid w:val="007312DD"/>
    <w:rsid w:val="00740774"/>
    <w:rsid w:val="007407F3"/>
    <w:rsid w:val="00751082"/>
    <w:rsid w:val="00751842"/>
    <w:rsid w:val="00754018"/>
    <w:rsid w:val="00757DB9"/>
    <w:rsid w:val="007611CA"/>
    <w:rsid w:val="0076445A"/>
    <w:rsid w:val="00765C56"/>
    <w:rsid w:val="007735B5"/>
    <w:rsid w:val="0077364D"/>
    <w:rsid w:val="00774ABA"/>
    <w:rsid w:val="00777EC8"/>
    <w:rsid w:val="007825FD"/>
    <w:rsid w:val="0078486B"/>
    <w:rsid w:val="007848E3"/>
    <w:rsid w:val="00785DED"/>
    <w:rsid w:val="00786024"/>
    <w:rsid w:val="00796E7D"/>
    <w:rsid w:val="007A26EA"/>
    <w:rsid w:val="007A7822"/>
    <w:rsid w:val="007B4996"/>
    <w:rsid w:val="007B6F24"/>
    <w:rsid w:val="007C1A1F"/>
    <w:rsid w:val="007C6389"/>
    <w:rsid w:val="007D08D2"/>
    <w:rsid w:val="007D1EDC"/>
    <w:rsid w:val="007D224A"/>
    <w:rsid w:val="007D5C7C"/>
    <w:rsid w:val="007E7456"/>
    <w:rsid w:val="007F5B5D"/>
    <w:rsid w:val="007F6108"/>
    <w:rsid w:val="007F6F46"/>
    <w:rsid w:val="00801775"/>
    <w:rsid w:val="00805234"/>
    <w:rsid w:val="00807C26"/>
    <w:rsid w:val="008105D9"/>
    <w:rsid w:val="00811361"/>
    <w:rsid w:val="00812A7B"/>
    <w:rsid w:val="008137BA"/>
    <w:rsid w:val="00815314"/>
    <w:rsid w:val="00817285"/>
    <w:rsid w:val="00821B9F"/>
    <w:rsid w:val="008236E9"/>
    <w:rsid w:val="008340F6"/>
    <w:rsid w:val="00834982"/>
    <w:rsid w:val="0083520A"/>
    <w:rsid w:val="00836473"/>
    <w:rsid w:val="00842E42"/>
    <w:rsid w:val="00843AE8"/>
    <w:rsid w:val="008459FF"/>
    <w:rsid w:val="00847BC5"/>
    <w:rsid w:val="00851981"/>
    <w:rsid w:val="00853202"/>
    <w:rsid w:val="0085748B"/>
    <w:rsid w:val="00865615"/>
    <w:rsid w:val="00866E18"/>
    <w:rsid w:val="0087691A"/>
    <w:rsid w:val="008836CF"/>
    <w:rsid w:val="00883AC5"/>
    <w:rsid w:val="0088438F"/>
    <w:rsid w:val="0088710B"/>
    <w:rsid w:val="00887C2C"/>
    <w:rsid w:val="008972A4"/>
    <w:rsid w:val="008A1E93"/>
    <w:rsid w:val="008A2617"/>
    <w:rsid w:val="008A4277"/>
    <w:rsid w:val="008B2DCE"/>
    <w:rsid w:val="008B3FA4"/>
    <w:rsid w:val="008B721B"/>
    <w:rsid w:val="008C1ACA"/>
    <w:rsid w:val="008C6D50"/>
    <w:rsid w:val="008C6F4B"/>
    <w:rsid w:val="008C7416"/>
    <w:rsid w:val="008C7DBF"/>
    <w:rsid w:val="008D1E8E"/>
    <w:rsid w:val="008D5A55"/>
    <w:rsid w:val="008E0B83"/>
    <w:rsid w:val="008E116D"/>
    <w:rsid w:val="008E1250"/>
    <w:rsid w:val="008E210C"/>
    <w:rsid w:val="008E6209"/>
    <w:rsid w:val="008F0EED"/>
    <w:rsid w:val="008F3945"/>
    <w:rsid w:val="0090441F"/>
    <w:rsid w:val="00905C57"/>
    <w:rsid w:val="00920764"/>
    <w:rsid w:val="00923D11"/>
    <w:rsid w:val="00930E01"/>
    <w:rsid w:val="0093766F"/>
    <w:rsid w:val="009400A3"/>
    <w:rsid w:val="009412B5"/>
    <w:rsid w:val="0094573E"/>
    <w:rsid w:val="00950810"/>
    <w:rsid w:val="009708DB"/>
    <w:rsid w:val="009738BF"/>
    <w:rsid w:val="00973C0A"/>
    <w:rsid w:val="0098726D"/>
    <w:rsid w:val="00994047"/>
    <w:rsid w:val="00996BE9"/>
    <w:rsid w:val="009971F9"/>
    <w:rsid w:val="009A3D45"/>
    <w:rsid w:val="009C02FF"/>
    <w:rsid w:val="009C4A64"/>
    <w:rsid w:val="009C52BB"/>
    <w:rsid w:val="009C5D66"/>
    <w:rsid w:val="009D4565"/>
    <w:rsid w:val="009D7205"/>
    <w:rsid w:val="009E0512"/>
    <w:rsid w:val="009E1F9F"/>
    <w:rsid w:val="009E5717"/>
    <w:rsid w:val="009E5A5C"/>
    <w:rsid w:val="009E7226"/>
    <w:rsid w:val="009E7BF7"/>
    <w:rsid w:val="009F3658"/>
    <w:rsid w:val="009F6391"/>
    <w:rsid w:val="00A02CF9"/>
    <w:rsid w:val="00A04BEB"/>
    <w:rsid w:val="00A0697C"/>
    <w:rsid w:val="00A0721F"/>
    <w:rsid w:val="00A123F5"/>
    <w:rsid w:val="00A1326D"/>
    <w:rsid w:val="00A2132F"/>
    <w:rsid w:val="00A21D8F"/>
    <w:rsid w:val="00A3110A"/>
    <w:rsid w:val="00A327D7"/>
    <w:rsid w:val="00A40EE6"/>
    <w:rsid w:val="00A43175"/>
    <w:rsid w:val="00A46DA8"/>
    <w:rsid w:val="00A532E5"/>
    <w:rsid w:val="00A53B6A"/>
    <w:rsid w:val="00A61C30"/>
    <w:rsid w:val="00A632CD"/>
    <w:rsid w:val="00A645AA"/>
    <w:rsid w:val="00A64D52"/>
    <w:rsid w:val="00A6564A"/>
    <w:rsid w:val="00A65B73"/>
    <w:rsid w:val="00A6793D"/>
    <w:rsid w:val="00A724DB"/>
    <w:rsid w:val="00A73DD3"/>
    <w:rsid w:val="00A7694C"/>
    <w:rsid w:val="00A83A1C"/>
    <w:rsid w:val="00A95585"/>
    <w:rsid w:val="00A96758"/>
    <w:rsid w:val="00AA1A4F"/>
    <w:rsid w:val="00AA7D87"/>
    <w:rsid w:val="00AB0EFF"/>
    <w:rsid w:val="00AB604D"/>
    <w:rsid w:val="00AB6965"/>
    <w:rsid w:val="00AC4F85"/>
    <w:rsid w:val="00AD0DF8"/>
    <w:rsid w:val="00AD7A31"/>
    <w:rsid w:val="00AE324F"/>
    <w:rsid w:val="00AE481E"/>
    <w:rsid w:val="00AE4B09"/>
    <w:rsid w:val="00AF31EC"/>
    <w:rsid w:val="00AF7CFA"/>
    <w:rsid w:val="00B13099"/>
    <w:rsid w:val="00B13BE9"/>
    <w:rsid w:val="00B16C14"/>
    <w:rsid w:val="00B21100"/>
    <w:rsid w:val="00B23EE9"/>
    <w:rsid w:val="00B311B6"/>
    <w:rsid w:val="00B31B99"/>
    <w:rsid w:val="00B321F3"/>
    <w:rsid w:val="00B32A69"/>
    <w:rsid w:val="00B35C8E"/>
    <w:rsid w:val="00B36DAF"/>
    <w:rsid w:val="00B40E0A"/>
    <w:rsid w:val="00B41251"/>
    <w:rsid w:val="00B500DF"/>
    <w:rsid w:val="00B51974"/>
    <w:rsid w:val="00B53C40"/>
    <w:rsid w:val="00B55F73"/>
    <w:rsid w:val="00B57C84"/>
    <w:rsid w:val="00B57D2E"/>
    <w:rsid w:val="00B62CB6"/>
    <w:rsid w:val="00B63B50"/>
    <w:rsid w:val="00B64A23"/>
    <w:rsid w:val="00B64F67"/>
    <w:rsid w:val="00B7071B"/>
    <w:rsid w:val="00B74692"/>
    <w:rsid w:val="00B749A4"/>
    <w:rsid w:val="00B8007B"/>
    <w:rsid w:val="00B86E5A"/>
    <w:rsid w:val="00BA2D77"/>
    <w:rsid w:val="00BA4D0F"/>
    <w:rsid w:val="00BA50D7"/>
    <w:rsid w:val="00BA773A"/>
    <w:rsid w:val="00BB0B65"/>
    <w:rsid w:val="00BB4F84"/>
    <w:rsid w:val="00BC0214"/>
    <w:rsid w:val="00BC08CF"/>
    <w:rsid w:val="00BC1C67"/>
    <w:rsid w:val="00BC4430"/>
    <w:rsid w:val="00BC4ADF"/>
    <w:rsid w:val="00BC6C3A"/>
    <w:rsid w:val="00BD3604"/>
    <w:rsid w:val="00BD3F8A"/>
    <w:rsid w:val="00BD5E3A"/>
    <w:rsid w:val="00BD6476"/>
    <w:rsid w:val="00BE17C5"/>
    <w:rsid w:val="00BE7795"/>
    <w:rsid w:val="00C007CA"/>
    <w:rsid w:val="00C03957"/>
    <w:rsid w:val="00C045C8"/>
    <w:rsid w:val="00C10469"/>
    <w:rsid w:val="00C1292E"/>
    <w:rsid w:val="00C15137"/>
    <w:rsid w:val="00C20E3D"/>
    <w:rsid w:val="00C231AD"/>
    <w:rsid w:val="00C24065"/>
    <w:rsid w:val="00C3009C"/>
    <w:rsid w:val="00C372B5"/>
    <w:rsid w:val="00C45FE9"/>
    <w:rsid w:val="00C5354C"/>
    <w:rsid w:val="00C54B12"/>
    <w:rsid w:val="00C54D0D"/>
    <w:rsid w:val="00C56DD2"/>
    <w:rsid w:val="00C64044"/>
    <w:rsid w:val="00C64685"/>
    <w:rsid w:val="00C66AB8"/>
    <w:rsid w:val="00C7191F"/>
    <w:rsid w:val="00C775F8"/>
    <w:rsid w:val="00C8088A"/>
    <w:rsid w:val="00C83A4C"/>
    <w:rsid w:val="00C84564"/>
    <w:rsid w:val="00C87ECA"/>
    <w:rsid w:val="00C97270"/>
    <w:rsid w:val="00CA145F"/>
    <w:rsid w:val="00CA238E"/>
    <w:rsid w:val="00CA47D4"/>
    <w:rsid w:val="00CA4A6A"/>
    <w:rsid w:val="00CB7224"/>
    <w:rsid w:val="00CC3852"/>
    <w:rsid w:val="00CC58CC"/>
    <w:rsid w:val="00CC7705"/>
    <w:rsid w:val="00CD22CE"/>
    <w:rsid w:val="00CE271B"/>
    <w:rsid w:val="00CE2D5F"/>
    <w:rsid w:val="00CE6A13"/>
    <w:rsid w:val="00CF1B0F"/>
    <w:rsid w:val="00D05264"/>
    <w:rsid w:val="00D078B5"/>
    <w:rsid w:val="00D15017"/>
    <w:rsid w:val="00D171D7"/>
    <w:rsid w:val="00D20AA5"/>
    <w:rsid w:val="00D21469"/>
    <w:rsid w:val="00D23A0B"/>
    <w:rsid w:val="00D30BE8"/>
    <w:rsid w:val="00D44D35"/>
    <w:rsid w:val="00D53490"/>
    <w:rsid w:val="00D56164"/>
    <w:rsid w:val="00D56435"/>
    <w:rsid w:val="00D64D6C"/>
    <w:rsid w:val="00D70ECE"/>
    <w:rsid w:val="00D74C69"/>
    <w:rsid w:val="00D80871"/>
    <w:rsid w:val="00D82345"/>
    <w:rsid w:val="00D82B9E"/>
    <w:rsid w:val="00D86A43"/>
    <w:rsid w:val="00D90B4B"/>
    <w:rsid w:val="00D97853"/>
    <w:rsid w:val="00DA095C"/>
    <w:rsid w:val="00DA1A8A"/>
    <w:rsid w:val="00DA60AC"/>
    <w:rsid w:val="00DB156A"/>
    <w:rsid w:val="00DB6406"/>
    <w:rsid w:val="00DB6797"/>
    <w:rsid w:val="00DC4581"/>
    <w:rsid w:val="00DC4B9B"/>
    <w:rsid w:val="00DD24A4"/>
    <w:rsid w:val="00DD4CEB"/>
    <w:rsid w:val="00DE51CC"/>
    <w:rsid w:val="00DE5FE6"/>
    <w:rsid w:val="00DF06DC"/>
    <w:rsid w:val="00DF3B6B"/>
    <w:rsid w:val="00E04FAA"/>
    <w:rsid w:val="00E052E8"/>
    <w:rsid w:val="00E127B0"/>
    <w:rsid w:val="00E16D6C"/>
    <w:rsid w:val="00E1763F"/>
    <w:rsid w:val="00E21493"/>
    <w:rsid w:val="00E24EFE"/>
    <w:rsid w:val="00E313E5"/>
    <w:rsid w:val="00E405F3"/>
    <w:rsid w:val="00E40AE5"/>
    <w:rsid w:val="00E47BD0"/>
    <w:rsid w:val="00E5009F"/>
    <w:rsid w:val="00E531F3"/>
    <w:rsid w:val="00E54D87"/>
    <w:rsid w:val="00E5724E"/>
    <w:rsid w:val="00E629CE"/>
    <w:rsid w:val="00E64F84"/>
    <w:rsid w:val="00E651A0"/>
    <w:rsid w:val="00E65E5D"/>
    <w:rsid w:val="00E70D99"/>
    <w:rsid w:val="00E73499"/>
    <w:rsid w:val="00E964F3"/>
    <w:rsid w:val="00E97780"/>
    <w:rsid w:val="00EA0F21"/>
    <w:rsid w:val="00EA1C0D"/>
    <w:rsid w:val="00EA482F"/>
    <w:rsid w:val="00EA4A92"/>
    <w:rsid w:val="00EA55DE"/>
    <w:rsid w:val="00EB145D"/>
    <w:rsid w:val="00EB1741"/>
    <w:rsid w:val="00EB3EC2"/>
    <w:rsid w:val="00EC1E5A"/>
    <w:rsid w:val="00EC4ADC"/>
    <w:rsid w:val="00ED230C"/>
    <w:rsid w:val="00ED4602"/>
    <w:rsid w:val="00ED7B91"/>
    <w:rsid w:val="00EE0753"/>
    <w:rsid w:val="00EE1A8D"/>
    <w:rsid w:val="00EE751C"/>
    <w:rsid w:val="00EE7FB2"/>
    <w:rsid w:val="00EF18EE"/>
    <w:rsid w:val="00EF5B10"/>
    <w:rsid w:val="00F01817"/>
    <w:rsid w:val="00F0586D"/>
    <w:rsid w:val="00F07088"/>
    <w:rsid w:val="00F10447"/>
    <w:rsid w:val="00F23F5D"/>
    <w:rsid w:val="00F272C9"/>
    <w:rsid w:val="00F30037"/>
    <w:rsid w:val="00F309CB"/>
    <w:rsid w:val="00F457EC"/>
    <w:rsid w:val="00F46683"/>
    <w:rsid w:val="00F51BCC"/>
    <w:rsid w:val="00F528CE"/>
    <w:rsid w:val="00F53251"/>
    <w:rsid w:val="00F53A67"/>
    <w:rsid w:val="00F60469"/>
    <w:rsid w:val="00F6058C"/>
    <w:rsid w:val="00F64FAD"/>
    <w:rsid w:val="00F653DC"/>
    <w:rsid w:val="00F67BB0"/>
    <w:rsid w:val="00F85768"/>
    <w:rsid w:val="00F902B8"/>
    <w:rsid w:val="00F92726"/>
    <w:rsid w:val="00F930D0"/>
    <w:rsid w:val="00F94CE9"/>
    <w:rsid w:val="00FA5E81"/>
    <w:rsid w:val="00FA7DE3"/>
    <w:rsid w:val="00FB04EC"/>
    <w:rsid w:val="00FB4139"/>
    <w:rsid w:val="00FB50FF"/>
    <w:rsid w:val="00FC1B99"/>
    <w:rsid w:val="00FC31AD"/>
    <w:rsid w:val="00FD4035"/>
    <w:rsid w:val="00FD49CE"/>
    <w:rsid w:val="00FD75FA"/>
    <w:rsid w:val="00FF0DF3"/>
    <w:rsid w:val="00FF1533"/>
    <w:rsid w:val="00FF269F"/>
    <w:rsid w:val="00FF307D"/>
    <w:rsid w:val="00FF386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2D494"/>
  <w15:chartTrackingRefBased/>
  <w15:docId w15:val="{FD4DF20F-411D-4621-A0CE-50A85B70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keepNext/>
      <w:ind w:firstLine="1800"/>
      <w:outlineLvl w:val="0"/>
    </w:pPr>
    <w:rPr>
      <w:rFonts w:ascii="Century Gothic" w:hAnsi="Century Gothic"/>
      <w:color w:val="FF9900"/>
      <w:sz w:val="96"/>
      <w:szCs w:val="96"/>
    </w:rPr>
  </w:style>
  <w:style w:type="paragraph" w:styleId="Heading2">
    <w:name w:val="heading 2"/>
    <w:basedOn w:val="Normal"/>
    <w:next w:val="Normal"/>
    <w:qFormat/>
    <w:pPr>
      <w:keepNext/>
      <w:outlineLvl w:val="1"/>
    </w:pPr>
    <w:rPr>
      <w:rFonts w:ascii="Arial" w:hAnsi="Arial"/>
      <w:b/>
      <w:iCs/>
      <w:sz w:val="24"/>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pBdr>
        <w:bottom w:val="single" w:sz="8" w:space="1" w:color="C0C0C0"/>
      </w:pBdr>
      <w:jc w:val="center"/>
      <w:textAlignment w:val="baseline"/>
      <w:outlineLvl w:val="3"/>
    </w:pPr>
    <w:rPr>
      <w:rFonts w:ascii="Perpetua" w:hAnsi="Perpetua"/>
      <w:b/>
      <w:bCs/>
      <w:color w:val="4C4C4C"/>
      <w:sz w:val="32"/>
      <w:szCs w:val="32"/>
    </w:rPr>
  </w:style>
  <w:style w:type="paragraph" w:styleId="Heading5">
    <w:name w:val="heading 5"/>
    <w:basedOn w:val="Normal"/>
    <w:next w:val="Normal"/>
    <w:qFormat/>
    <w:pPr>
      <w:keepNext/>
      <w:widowControl w:val="0"/>
      <w:overflowPunct w:val="0"/>
      <w:autoSpaceDE w:val="0"/>
      <w:autoSpaceDN w:val="0"/>
      <w:adjustRightInd w:val="0"/>
      <w:spacing w:before="360"/>
      <w:jc w:val="center"/>
      <w:textAlignment w:val="baseline"/>
      <w:outlineLvl w:val="4"/>
    </w:pPr>
    <w:rPr>
      <w:rFonts w:ascii="Century Gothic" w:hAnsi="Century Gothic"/>
      <w:b/>
      <w:bCs/>
      <w:kern w:val="28"/>
      <w:sz w:val="28"/>
      <w:szCs w:val="28"/>
    </w:rPr>
  </w:style>
  <w:style w:type="paragraph" w:styleId="Heading6">
    <w:name w:val="heading 6"/>
    <w:basedOn w:val="Normal"/>
    <w:next w:val="Normal"/>
    <w:qFormat/>
    <w:pPr>
      <w:keepNext/>
      <w:pBdr>
        <w:bottom w:val="single" w:sz="8" w:space="1" w:color="C0C0C0"/>
      </w:pBdr>
      <w:jc w:val="center"/>
      <w:textAlignment w:val="baseline"/>
      <w:outlineLvl w:val="5"/>
    </w:pPr>
    <w:rPr>
      <w:rFonts w:ascii="Papyrus" w:hAnsi="Papyrus"/>
      <w:bCs/>
      <w:color w:val="4C4C4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erpetua" w:hAnsi="Perpetua"/>
      <w:i/>
      <w:iCs/>
      <w:color w:val="4C4C4C"/>
    </w:rPr>
  </w:style>
  <w:style w:type="paragraph" w:styleId="BodyText2">
    <w:name w:val="Body Text 2"/>
    <w:basedOn w:val="Normal"/>
    <w:pPr>
      <w:pBdr>
        <w:bottom w:val="single" w:sz="8" w:space="1" w:color="C0C0C0"/>
      </w:pBdr>
      <w:jc w:val="center"/>
      <w:textAlignment w:val="baseline"/>
    </w:pPr>
    <w:rPr>
      <w:rFonts w:ascii="Perpetua" w:hAnsi="Perpetua"/>
      <w:b/>
      <w:bCs/>
      <w:color w:val="4C4C4C"/>
      <w:sz w:val="32"/>
      <w:szCs w:val="32"/>
    </w:rPr>
  </w:style>
  <w:style w:type="paragraph" w:styleId="BlockText">
    <w:name w:val="Block Text"/>
    <w:basedOn w:val="Normal"/>
    <w:pPr>
      <w:tabs>
        <w:tab w:val="center" w:pos="2610"/>
        <w:tab w:val="right" w:pos="5220"/>
      </w:tabs>
      <w:ind w:left="-288" w:right="-864"/>
      <w:textAlignment w:val="baseline"/>
    </w:pPr>
    <w:rPr>
      <w:rFonts w:ascii="Papyrus" w:hAnsi="Papyrus"/>
    </w:rPr>
  </w:style>
  <w:style w:type="paragraph" w:styleId="BodyText">
    <w:name w:val="Body Text"/>
    <w:basedOn w:val="Normal"/>
    <w:pPr>
      <w:spacing w:after="120"/>
      <w:jc w:val="both"/>
      <w:textAlignment w:val="baseline"/>
    </w:pPr>
    <w:rPr>
      <w:rFonts w:ascii="Papyrus" w:hAnsi="Papyrus"/>
      <w:sz w:val="22"/>
      <w:szCs w:val="22"/>
    </w:rPr>
  </w:style>
  <w:style w:type="paragraph" w:styleId="NormalWeb">
    <w:name w:val="Normal (Web)"/>
    <w:basedOn w:val="Normal"/>
    <w:uiPriority w:val="99"/>
    <w:pPr>
      <w:spacing w:before="100" w:beforeAutospacing="1" w:after="100" w:afterAutospacing="1"/>
    </w:pPr>
    <w:rPr>
      <w:sz w:val="24"/>
    </w:rPr>
  </w:style>
  <w:style w:type="paragraph" w:styleId="Footer">
    <w:name w:val="footer"/>
    <w:basedOn w:val="Normal"/>
    <w:rsid w:val="00003497"/>
    <w:pPr>
      <w:tabs>
        <w:tab w:val="center" w:pos="4320"/>
        <w:tab w:val="right" w:pos="8640"/>
      </w:tabs>
    </w:pPr>
  </w:style>
  <w:style w:type="character" w:styleId="PageNumber">
    <w:name w:val="page number"/>
    <w:basedOn w:val="DefaultParagraphFont"/>
    <w:rsid w:val="00003497"/>
  </w:style>
  <w:style w:type="character" w:customStyle="1" w:styleId="subhead1">
    <w:name w:val="subhead1"/>
    <w:rsid w:val="00866E18"/>
    <w:rPr>
      <w:rFonts w:ascii="Tahoma" w:hAnsi="Tahoma" w:cs="Tahoma" w:hint="default"/>
      <w:b/>
      <w:bCs/>
      <w:color w:val="003366"/>
      <w:sz w:val="17"/>
      <w:szCs w:val="17"/>
    </w:rPr>
  </w:style>
  <w:style w:type="paragraph" w:styleId="Title">
    <w:name w:val="Title"/>
    <w:basedOn w:val="Normal"/>
    <w:qFormat/>
    <w:rsid w:val="0006776D"/>
    <w:pPr>
      <w:ind w:left="720" w:firstLine="720"/>
      <w:jc w:val="center"/>
    </w:pPr>
    <w:rPr>
      <w:b/>
      <w:sz w:val="24"/>
    </w:rPr>
  </w:style>
  <w:style w:type="character" w:styleId="Strong">
    <w:name w:val="Strong"/>
    <w:uiPriority w:val="22"/>
    <w:qFormat/>
    <w:rsid w:val="0006776D"/>
    <w:rPr>
      <w:b/>
      <w:bCs/>
    </w:rPr>
  </w:style>
  <w:style w:type="character" w:styleId="Hyperlink">
    <w:name w:val="Hyperlink"/>
    <w:uiPriority w:val="99"/>
    <w:rsid w:val="00184C7F"/>
    <w:rPr>
      <w:color w:val="0000FF"/>
      <w:u w:val="single"/>
    </w:rPr>
  </w:style>
  <w:style w:type="paragraph" w:styleId="Header">
    <w:name w:val="header"/>
    <w:basedOn w:val="Normal"/>
    <w:link w:val="HeaderChar"/>
    <w:uiPriority w:val="99"/>
    <w:unhideWhenUsed/>
    <w:rsid w:val="0094573E"/>
    <w:pPr>
      <w:tabs>
        <w:tab w:val="center" w:pos="4680"/>
        <w:tab w:val="right" w:pos="9360"/>
      </w:tabs>
    </w:pPr>
  </w:style>
  <w:style w:type="character" w:customStyle="1" w:styleId="HeaderChar">
    <w:name w:val="Header Char"/>
    <w:basedOn w:val="DefaultParagraphFont"/>
    <w:link w:val="Header"/>
    <w:uiPriority w:val="99"/>
    <w:rsid w:val="0094573E"/>
    <w:rPr>
      <w:szCs w:val="24"/>
    </w:rPr>
  </w:style>
  <w:style w:type="paragraph" w:styleId="BalloonText">
    <w:name w:val="Balloon Text"/>
    <w:basedOn w:val="Normal"/>
    <w:link w:val="BalloonTextChar"/>
    <w:uiPriority w:val="99"/>
    <w:semiHidden/>
    <w:unhideWhenUsed/>
    <w:rsid w:val="00DC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9B"/>
    <w:rPr>
      <w:rFonts w:ascii="Segoe UI" w:hAnsi="Segoe UI" w:cs="Segoe UI"/>
      <w:sz w:val="18"/>
      <w:szCs w:val="18"/>
    </w:rPr>
  </w:style>
  <w:style w:type="character" w:styleId="Emphasis">
    <w:name w:val="Emphasis"/>
    <w:basedOn w:val="DefaultParagraphFont"/>
    <w:uiPriority w:val="20"/>
    <w:qFormat/>
    <w:rsid w:val="00BB0B65"/>
    <w:rPr>
      <w:i/>
      <w:iCs/>
    </w:rPr>
  </w:style>
  <w:style w:type="paragraph" w:customStyle="1" w:styleId="Default">
    <w:name w:val="Default"/>
    <w:rsid w:val="00BB0B65"/>
    <w:pPr>
      <w:autoSpaceDE w:val="0"/>
      <w:autoSpaceDN w:val="0"/>
      <w:adjustRightInd w:val="0"/>
    </w:pPr>
    <w:rPr>
      <w:rFonts w:ascii="Calibri" w:eastAsiaTheme="minorHAnsi" w:hAnsi="Calibri" w:cs="Calibri"/>
      <w:color w:val="000000"/>
      <w:sz w:val="24"/>
      <w:szCs w:val="24"/>
    </w:rPr>
  </w:style>
  <w:style w:type="character" w:styleId="SubtleReference">
    <w:name w:val="Subtle Reference"/>
    <w:uiPriority w:val="31"/>
    <w:qFormat/>
    <w:rsid w:val="00161BDF"/>
    <w:rPr>
      <w:smallCaps/>
      <w:color w:val="5A5A5A"/>
    </w:rPr>
  </w:style>
  <w:style w:type="paragraph" w:customStyle="1" w:styleId="ydp2d0dddcdmsonormal">
    <w:name w:val="ydp2d0dddcdmsonormal"/>
    <w:basedOn w:val="Normal"/>
    <w:rsid w:val="002D0771"/>
    <w:pPr>
      <w:spacing w:before="100" w:beforeAutospacing="1" w:after="100" w:afterAutospacing="1"/>
    </w:pPr>
    <w:rPr>
      <w:rFonts w:ascii="Calibri" w:eastAsiaTheme="minorEastAsia" w:hAnsi="Calibri" w:cs="Calibri"/>
      <w:sz w:val="22"/>
      <w:szCs w:val="22"/>
    </w:rPr>
  </w:style>
  <w:style w:type="paragraph" w:styleId="NoSpacing">
    <w:name w:val="No Spacing"/>
    <w:link w:val="NoSpacingChar"/>
    <w:uiPriority w:val="1"/>
    <w:qFormat/>
    <w:rsid w:val="00B7469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4692"/>
    <w:rPr>
      <w:rFonts w:asciiTheme="minorHAnsi" w:eastAsiaTheme="minorEastAsia" w:hAnsiTheme="minorHAnsi" w:cstheme="minorBidi"/>
      <w:sz w:val="22"/>
      <w:szCs w:val="22"/>
    </w:rPr>
  </w:style>
  <w:style w:type="paragraph" w:customStyle="1" w:styleId="alleditionsitem-overview">
    <w:name w:val="alleditionsitem-overview"/>
    <w:basedOn w:val="Normal"/>
    <w:rsid w:val="00D15017"/>
    <w:pPr>
      <w:spacing w:before="100" w:beforeAutospacing="1" w:after="100" w:afterAutospacing="1"/>
    </w:pPr>
    <w:rPr>
      <w:sz w:val="24"/>
    </w:rPr>
  </w:style>
  <w:style w:type="character" w:customStyle="1" w:styleId="alleditionsitem-details-title">
    <w:name w:val="alleditionsitem-details-title"/>
    <w:basedOn w:val="DefaultParagraphFont"/>
    <w:rsid w:val="00D15017"/>
  </w:style>
  <w:style w:type="character" w:customStyle="1" w:styleId="alleditionsitem-details-item-details">
    <w:name w:val="alleditionsitem-details-item-details"/>
    <w:basedOn w:val="DefaultParagraphFont"/>
    <w:rsid w:val="00D15017"/>
  </w:style>
  <w:style w:type="paragraph" w:styleId="ListParagraph">
    <w:name w:val="List Paragraph"/>
    <w:basedOn w:val="Normal"/>
    <w:uiPriority w:val="34"/>
    <w:qFormat/>
    <w:rsid w:val="008137BA"/>
    <w:pPr>
      <w:ind w:left="720"/>
      <w:contextualSpacing/>
    </w:pPr>
  </w:style>
  <w:style w:type="character" w:customStyle="1" w:styleId="story-top-byline">
    <w:name w:val="story-top-byline"/>
    <w:basedOn w:val="DefaultParagraphFont"/>
    <w:rsid w:val="004B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84">
      <w:bodyDiv w:val="1"/>
      <w:marLeft w:val="0"/>
      <w:marRight w:val="0"/>
      <w:marTop w:val="0"/>
      <w:marBottom w:val="0"/>
      <w:divBdr>
        <w:top w:val="none" w:sz="0" w:space="0" w:color="auto"/>
        <w:left w:val="none" w:sz="0" w:space="0" w:color="auto"/>
        <w:bottom w:val="none" w:sz="0" w:space="0" w:color="auto"/>
        <w:right w:val="none" w:sz="0" w:space="0" w:color="auto"/>
      </w:divBdr>
    </w:div>
    <w:div w:id="285157268">
      <w:bodyDiv w:val="1"/>
      <w:marLeft w:val="0"/>
      <w:marRight w:val="0"/>
      <w:marTop w:val="0"/>
      <w:marBottom w:val="0"/>
      <w:divBdr>
        <w:top w:val="none" w:sz="0" w:space="0" w:color="auto"/>
        <w:left w:val="none" w:sz="0" w:space="0" w:color="auto"/>
        <w:bottom w:val="none" w:sz="0" w:space="0" w:color="auto"/>
        <w:right w:val="none" w:sz="0" w:space="0" w:color="auto"/>
      </w:divBdr>
    </w:div>
    <w:div w:id="388115522">
      <w:bodyDiv w:val="1"/>
      <w:marLeft w:val="0"/>
      <w:marRight w:val="0"/>
      <w:marTop w:val="0"/>
      <w:marBottom w:val="0"/>
      <w:divBdr>
        <w:top w:val="none" w:sz="0" w:space="0" w:color="auto"/>
        <w:left w:val="none" w:sz="0" w:space="0" w:color="auto"/>
        <w:bottom w:val="none" w:sz="0" w:space="0" w:color="auto"/>
        <w:right w:val="none" w:sz="0" w:space="0" w:color="auto"/>
      </w:divBdr>
    </w:div>
    <w:div w:id="1179351886">
      <w:bodyDiv w:val="1"/>
      <w:marLeft w:val="0"/>
      <w:marRight w:val="0"/>
      <w:marTop w:val="0"/>
      <w:marBottom w:val="0"/>
      <w:divBdr>
        <w:top w:val="none" w:sz="0" w:space="0" w:color="auto"/>
        <w:left w:val="none" w:sz="0" w:space="0" w:color="auto"/>
        <w:bottom w:val="none" w:sz="0" w:space="0" w:color="auto"/>
        <w:right w:val="none" w:sz="0" w:space="0" w:color="auto"/>
      </w:divBdr>
    </w:div>
    <w:div w:id="1234319519">
      <w:bodyDiv w:val="1"/>
      <w:marLeft w:val="0"/>
      <w:marRight w:val="0"/>
      <w:marTop w:val="0"/>
      <w:marBottom w:val="0"/>
      <w:divBdr>
        <w:top w:val="none" w:sz="0" w:space="0" w:color="auto"/>
        <w:left w:val="none" w:sz="0" w:space="0" w:color="auto"/>
        <w:bottom w:val="none" w:sz="0" w:space="0" w:color="auto"/>
        <w:right w:val="none" w:sz="0" w:space="0" w:color="auto"/>
      </w:divBdr>
      <w:divsChild>
        <w:div w:id="1962109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9256044">
      <w:bodyDiv w:val="1"/>
      <w:marLeft w:val="0"/>
      <w:marRight w:val="0"/>
      <w:marTop w:val="0"/>
      <w:marBottom w:val="0"/>
      <w:divBdr>
        <w:top w:val="none" w:sz="0" w:space="0" w:color="auto"/>
        <w:left w:val="none" w:sz="0" w:space="0" w:color="auto"/>
        <w:bottom w:val="none" w:sz="0" w:space="0" w:color="auto"/>
        <w:right w:val="none" w:sz="0" w:space="0" w:color="auto"/>
      </w:divBdr>
    </w:div>
    <w:div w:id="1679698108">
      <w:bodyDiv w:val="1"/>
      <w:marLeft w:val="0"/>
      <w:marRight w:val="0"/>
      <w:marTop w:val="0"/>
      <w:marBottom w:val="0"/>
      <w:divBdr>
        <w:top w:val="none" w:sz="0" w:space="0" w:color="auto"/>
        <w:left w:val="none" w:sz="0" w:space="0" w:color="auto"/>
        <w:bottom w:val="none" w:sz="0" w:space="0" w:color="auto"/>
        <w:right w:val="none" w:sz="0" w:space="0" w:color="auto"/>
      </w:divBdr>
      <w:divsChild>
        <w:div w:id="529686863">
          <w:marLeft w:val="0"/>
          <w:marRight w:val="375"/>
          <w:marTop w:val="0"/>
          <w:marBottom w:val="0"/>
          <w:divBdr>
            <w:top w:val="none" w:sz="0" w:space="0" w:color="auto"/>
            <w:left w:val="none" w:sz="0" w:space="0" w:color="auto"/>
            <w:bottom w:val="none" w:sz="0" w:space="0" w:color="auto"/>
            <w:right w:val="none" w:sz="0" w:space="0" w:color="auto"/>
          </w:divBdr>
        </w:div>
        <w:div w:id="825587690">
          <w:marLeft w:val="0"/>
          <w:marRight w:val="0"/>
          <w:marTop w:val="0"/>
          <w:marBottom w:val="0"/>
          <w:divBdr>
            <w:top w:val="none" w:sz="0" w:space="0" w:color="auto"/>
            <w:left w:val="none" w:sz="0" w:space="0" w:color="auto"/>
            <w:bottom w:val="none" w:sz="0" w:space="0" w:color="auto"/>
            <w:right w:val="none" w:sz="0" w:space="0" w:color="auto"/>
          </w:divBdr>
          <w:divsChild>
            <w:div w:id="843394750">
              <w:marLeft w:val="0"/>
              <w:marRight w:val="0"/>
              <w:marTop w:val="0"/>
              <w:marBottom w:val="0"/>
              <w:divBdr>
                <w:top w:val="none" w:sz="0" w:space="0" w:color="auto"/>
                <w:left w:val="none" w:sz="0" w:space="0" w:color="auto"/>
                <w:bottom w:val="none" w:sz="0" w:space="0" w:color="auto"/>
                <w:right w:val="none" w:sz="0" w:space="0" w:color="auto"/>
              </w:divBdr>
            </w:div>
            <w:div w:id="1260799517">
              <w:marLeft w:val="0"/>
              <w:marRight w:val="0"/>
              <w:marTop w:val="0"/>
              <w:marBottom w:val="450"/>
              <w:divBdr>
                <w:top w:val="none" w:sz="0" w:space="0" w:color="auto"/>
                <w:left w:val="none" w:sz="0" w:space="0" w:color="auto"/>
                <w:bottom w:val="none" w:sz="0" w:space="0" w:color="auto"/>
                <w:right w:val="none" w:sz="0" w:space="0" w:color="auto"/>
              </w:divBdr>
            </w:div>
            <w:div w:id="707293353">
              <w:marLeft w:val="0"/>
              <w:marRight w:val="0"/>
              <w:marTop w:val="0"/>
              <w:marBottom w:val="0"/>
              <w:divBdr>
                <w:top w:val="none" w:sz="0" w:space="0" w:color="auto"/>
                <w:left w:val="none" w:sz="0" w:space="0" w:color="auto"/>
                <w:bottom w:val="none" w:sz="0" w:space="0" w:color="auto"/>
                <w:right w:val="none" w:sz="0" w:space="0" w:color="auto"/>
              </w:divBdr>
              <w:divsChild>
                <w:div w:id="2139103536">
                  <w:marLeft w:val="0"/>
                  <w:marRight w:val="0"/>
                  <w:marTop w:val="0"/>
                  <w:marBottom w:val="0"/>
                  <w:divBdr>
                    <w:top w:val="none" w:sz="0" w:space="0" w:color="auto"/>
                    <w:left w:val="none" w:sz="0" w:space="0" w:color="auto"/>
                    <w:bottom w:val="none" w:sz="0" w:space="0" w:color="auto"/>
                    <w:right w:val="none" w:sz="0" w:space="0" w:color="auto"/>
                  </w:divBdr>
                  <w:divsChild>
                    <w:div w:id="1938367924">
                      <w:marLeft w:val="0"/>
                      <w:marRight w:val="0"/>
                      <w:marTop w:val="0"/>
                      <w:marBottom w:val="0"/>
                      <w:divBdr>
                        <w:top w:val="none" w:sz="0" w:space="0" w:color="auto"/>
                        <w:left w:val="none" w:sz="0" w:space="0" w:color="auto"/>
                        <w:bottom w:val="none" w:sz="0" w:space="0" w:color="auto"/>
                        <w:right w:val="none" w:sz="0" w:space="0" w:color="auto"/>
                      </w:divBdr>
                    </w:div>
                  </w:divsChild>
                </w:div>
                <w:div w:id="1126971884">
                  <w:marLeft w:val="0"/>
                  <w:marRight w:val="0"/>
                  <w:marTop w:val="0"/>
                  <w:marBottom w:val="0"/>
                  <w:divBdr>
                    <w:top w:val="none" w:sz="0" w:space="0" w:color="auto"/>
                    <w:left w:val="none" w:sz="0" w:space="0" w:color="auto"/>
                    <w:bottom w:val="none" w:sz="0" w:space="0" w:color="auto"/>
                    <w:right w:val="none" w:sz="0" w:space="0" w:color="auto"/>
                  </w:divBdr>
                  <w:divsChild>
                    <w:div w:id="1222326836">
                      <w:marLeft w:val="0"/>
                      <w:marRight w:val="0"/>
                      <w:marTop w:val="0"/>
                      <w:marBottom w:val="0"/>
                      <w:divBdr>
                        <w:top w:val="none" w:sz="0" w:space="0" w:color="auto"/>
                        <w:left w:val="none" w:sz="0" w:space="0" w:color="auto"/>
                        <w:bottom w:val="none" w:sz="0" w:space="0" w:color="auto"/>
                        <w:right w:val="none" w:sz="0" w:space="0" w:color="auto"/>
                      </w:divBdr>
                    </w:div>
                    <w:div w:id="1711565663">
                      <w:marLeft w:val="0"/>
                      <w:marRight w:val="0"/>
                      <w:marTop w:val="0"/>
                      <w:marBottom w:val="0"/>
                      <w:divBdr>
                        <w:top w:val="none" w:sz="0" w:space="0" w:color="auto"/>
                        <w:left w:val="none" w:sz="0" w:space="0" w:color="auto"/>
                        <w:bottom w:val="none" w:sz="0" w:space="0" w:color="auto"/>
                        <w:right w:val="none" w:sz="0" w:space="0" w:color="auto"/>
                      </w:divBdr>
                    </w:div>
                    <w:div w:id="9904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978">
      <w:bodyDiv w:val="1"/>
      <w:marLeft w:val="0"/>
      <w:marRight w:val="0"/>
      <w:marTop w:val="0"/>
      <w:marBottom w:val="0"/>
      <w:divBdr>
        <w:top w:val="none" w:sz="0" w:space="0" w:color="auto"/>
        <w:left w:val="none" w:sz="0" w:space="0" w:color="auto"/>
        <w:bottom w:val="none" w:sz="0" w:space="0" w:color="auto"/>
        <w:right w:val="none" w:sz="0" w:space="0" w:color="auto"/>
      </w:divBdr>
      <w:divsChild>
        <w:div w:id="159928962">
          <w:marLeft w:val="0"/>
          <w:marRight w:val="0"/>
          <w:marTop w:val="0"/>
          <w:marBottom w:val="0"/>
          <w:divBdr>
            <w:top w:val="none" w:sz="0" w:space="0" w:color="auto"/>
            <w:left w:val="none" w:sz="0" w:space="0" w:color="auto"/>
            <w:bottom w:val="none" w:sz="0" w:space="0" w:color="auto"/>
            <w:right w:val="none" w:sz="0" w:space="0" w:color="auto"/>
          </w:divBdr>
        </w:div>
      </w:divsChild>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2016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new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83C9-8256-4F56-BEBF-592D8DEB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newwdus</Template>
  <TotalTime>88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"Souper Bowl" 2007 wins latest battle in the war on hunger</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"Souper Bowl" 2007 wins latest battle in the war on hunger</dc:title>
  <dc:subject/>
  <dc:creator>Bob</dc:creator>
  <cp:keywords/>
  <dc:description/>
  <cp:lastModifiedBy>re31011@outlook.com</cp:lastModifiedBy>
  <cp:revision>13</cp:revision>
  <cp:lastPrinted>2018-07-28T01:04:00Z</cp:lastPrinted>
  <dcterms:created xsi:type="dcterms:W3CDTF">2021-04-11T13:33:00Z</dcterms:created>
  <dcterms:modified xsi:type="dcterms:W3CDTF">2021-05-05T17:39:00Z</dcterms:modified>
</cp:coreProperties>
</file>