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3" w:rsidRDefault="00DD57F3" w:rsidP="00DD57F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A4004A" wp14:editId="52ABFA2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DD57F3" w:rsidRDefault="00DD57F3" w:rsidP="00DD57F3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E668C2" w:rsidRDefault="001F5F13" w:rsidP="001F5F13">
      <w:pPr>
        <w:pStyle w:val="NoSpacing"/>
        <w:jc w:val="both"/>
        <w:rPr>
          <w:b/>
          <w:lang w:val="pt-PT"/>
        </w:rPr>
      </w:pPr>
      <w:r w:rsidRPr="001F5F13">
        <w:rPr>
          <w:b/>
          <w:lang w:val="pt-PT"/>
        </w:rPr>
        <w:t xml:space="preserve">INTENÇÕES DE MISSAS DO SÁBADO E DOMINGO DA SEMANA PASSADA </w:t>
      </w:r>
    </w:p>
    <w:p w:rsidR="001F5F13" w:rsidRPr="003E66B6" w:rsidRDefault="001F5F13" w:rsidP="001F5F13">
      <w:pPr>
        <w:pStyle w:val="NoSpacing"/>
        <w:jc w:val="both"/>
        <w:rPr>
          <w:sz w:val="20"/>
          <w:szCs w:val="20"/>
          <w:lang w:val="pt-PT"/>
        </w:rPr>
      </w:pPr>
      <w:r w:rsidRPr="003E66B6">
        <w:rPr>
          <w:sz w:val="20"/>
          <w:szCs w:val="20"/>
          <w:lang w:val="pt-PT"/>
        </w:rPr>
        <w:t xml:space="preserve">Por causa do mau tempo durante o fim-de-semana que passou, não houve Missa em Português. As Intenções dessas Missas foram transferidas para outros dias. A Intenção da Missa do Sábado foi transferida para </w:t>
      </w:r>
      <w:r w:rsidRPr="003E66B6">
        <w:rPr>
          <w:b/>
          <w:sz w:val="20"/>
          <w:szCs w:val="20"/>
          <w:lang w:val="pt-PT"/>
        </w:rPr>
        <w:t xml:space="preserve">24 de Fevereiro </w:t>
      </w:r>
      <w:r w:rsidRPr="003E66B6">
        <w:rPr>
          <w:sz w:val="20"/>
          <w:szCs w:val="20"/>
          <w:lang w:val="pt-PT"/>
        </w:rPr>
        <w:t xml:space="preserve">e a intenção da Missa do Domingo foi transferida para </w:t>
      </w:r>
      <w:r w:rsidRPr="003E66B6">
        <w:rPr>
          <w:b/>
          <w:sz w:val="20"/>
          <w:szCs w:val="20"/>
          <w:lang w:val="pt-PT"/>
        </w:rPr>
        <w:t>24 de Abril</w:t>
      </w:r>
      <w:r w:rsidRPr="003E66B6">
        <w:rPr>
          <w:sz w:val="20"/>
          <w:szCs w:val="20"/>
          <w:lang w:val="pt-PT"/>
        </w:rPr>
        <w:t xml:space="preserve">. </w:t>
      </w:r>
    </w:p>
    <w:p w:rsidR="001F5F13" w:rsidRDefault="001F5F13" w:rsidP="001F5F13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3E66B6" w:rsidRDefault="00921826" w:rsidP="001F5F13">
      <w:pPr>
        <w:pStyle w:val="NoSpacing"/>
        <w:jc w:val="both"/>
        <w:rPr>
          <w:b/>
          <w:lang w:val="pt-PT"/>
        </w:rPr>
      </w:pPr>
      <w:r w:rsidRPr="00921826">
        <w:rPr>
          <w:b/>
          <w:lang w:val="pt-PT"/>
        </w:rPr>
        <w:t xml:space="preserve">PRIMEIRA SEXTA-FEIRA DO MÊS </w:t>
      </w:r>
    </w:p>
    <w:p w:rsidR="0047448F" w:rsidRDefault="00921826" w:rsidP="001F5F13">
      <w:pPr>
        <w:pStyle w:val="NoSpacing"/>
        <w:jc w:val="both"/>
        <w:rPr>
          <w:sz w:val="20"/>
          <w:szCs w:val="20"/>
          <w:lang w:val="pt-PT"/>
        </w:rPr>
      </w:pPr>
      <w:r w:rsidRPr="0047448F">
        <w:rPr>
          <w:sz w:val="20"/>
          <w:szCs w:val="20"/>
          <w:lang w:val="pt-PT"/>
        </w:rPr>
        <w:t xml:space="preserve">Na sexta-feira dia 5 de Fevereiro e’ a primeira sexta-feira do mês </w:t>
      </w:r>
      <w:r w:rsidR="0047448F">
        <w:rPr>
          <w:sz w:val="20"/>
          <w:szCs w:val="20"/>
          <w:lang w:val="pt-PT"/>
        </w:rPr>
        <w:t>e o grupo do Apostolado</w:t>
      </w:r>
      <w:r w:rsidRPr="0047448F">
        <w:rPr>
          <w:sz w:val="20"/>
          <w:szCs w:val="20"/>
          <w:lang w:val="pt-PT"/>
        </w:rPr>
        <w:t xml:space="preserve"> Sagrado </w:t>
      </w:r>
      <w:r w:rsidR="0047448F" w:rsidRPr="0047448F">
        <w:rPr>
          <w:sz w:val="20"/>
          <w:szCs w:val="20"/>
          <w:lang w:val="pt-PT"/>
        </w:rPr>
        <w:t>Coração</w:t>
      </w:r>
      <w:r w:rsidRPr="0047448F">
        <w:rPr>
          <w:sz w:val="20"/>
          <w:szCs w:val="20"/>
          <w:lang w:val="pt-PT"/>
        </w:rPr>
        <w:t xml:space="preserve"> de Jesus </w:t>
      </w:r>
      <w:r w:rsidR="0047448F" w:rsidRPr="0047448F">
        <w:rPr>
          <w:sz w:val="20"/>
          <w:szCs w:val="20"/>
          <w:lang w:val="pt-PT"/>
        </w:rPr>
        <w:t>terá</w:t>
      </w:r>
      <w:r w:rsidRPr="0047448F">
        <w:rPr>
          <w:sz w:val="20"/>
          <w:szCs w:val="20"/>
          <w:lang w:val="pt-PT"/>
        </w:rPr>
        <w:t xml:space="preserve"> o seu encontro antes da Missa as 8:00 PM. A Missa não e’ </w:t>
      </w:r>
      <w:r w:rsidR="0047448F" w:rsidRPr="0047448F">
        <w:rPr>
          <w:sz w:val="20"/>
          <w:szCs w:val="20"/>
          <w:lang w:val="pt-PT"/>
        </w:rPr>
        <w:t>só</w:t>
      </w:r>
      <w:r w:rsidRPr="0047448F">
        <w:rPr>
          <w:sz w:val="20"/>
          <w:szCs w:val="20"/>
          <w:lang w:val="pt-PT"/>
        </w:rPr>
        <w:t xml:space="preserve"> para o grupo. Toda a comunidade e’ convidada</w:t>
      </w:r>
      <w:r w:rsidR="00D326E8">
        <w:rPr>
          <w:sz w:val="20"/>
          <w:szCs w:val="20"/>
          <w:lang w:val="pt-PT"/>
        </w:rPr>
        <w:t xml:space="preserve"> a participar da Santa Missa. </w:t>
      </w:r>
      <w:r w:rsidR="0047448F" w:rsidRPr="0047448F">
        <w:rPr>
          <w:sz w:val="20"/>
          <w:szCs w:val="20"/>
          <w:lang w:val="pt-PT"/>
        </w:rPr>
        <w:t xml:space="preserve">Depois da Missa há adoração do Santíssimo Sacramento. </w:t>
      </w:r>
      <w:r w:rsidR="0047448F">
        <w:rPr>
          <w:sz w:val="20"/>
          <w:szCs w:val="20"/>
          <w:lang w:val="pt-PT"/>
        </w:rPr>
        <w:t>Todos estão convidados!</w:t>
      </w:r>
    </w:p>
    <w:p w:rsidR="00DA1C05" w:rsidRPr="0047448F" w:rsidRDefault="00DA1C05" w:rsidP="001F5F13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Também haverá Adoração do Santíssimo Sacramento das 3:00 PM – 7:30 PM</w:t>
      </w:r>
      <w:bookmarkStart w:id="0" w:name="_GoBack"/>
      <w:bookmarkEnd w:id="0"/>
    </w:p>
    <w:p w:rsidR="0047448F" w:rsidRPr="00921826" w:rsidRDefault="0047448F" w:rsidP="001F5F13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DF24E3" w:rsidRPr="00696FC9" w:rsidRDefault="00DF24E3" w:rsidP="00DF24E3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DF24E3" w:rsidRDefault="00DF24E3" w:rsidP="00DF24E3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Quem ainda não comprou as rifas de calendários de sorte ‘</w:t>
      </w:r>
      <w:proofErr w:type="spellStart"/>
      <w:r>
        <w:rPr>
          <w:rFonts w:eastAsiaTheme="minorHAnsi"/>
          <w:sz w:val="20"/>
          <w:szCs w:val="20"/>
          <w:lang w:val="pt-PT"/>
        </w:rPr>
        <w:t>Lucky</w:t>
      </w:r>
      <w:proofErr w:type="spellEnd"/>
      <w:r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>
        <w:rPr>
          <w:rFonts w:eastAsiaTheme="minorHAnsi"/>
          <w:sz w:val="20"/>
          <w:szCs w:val="20"/>
          <w:lang w:val="pt-PT"/>
        </w:rPr>
        <w:t>Calenders</w:t>
      </w:r>
      <w:proofErr w:type="spellEnd"/>
      <w:r>
        <w:rPr>
          <w:rFonts w:eastAsiaTheme="minorHAnsi"/>
          <w:sz w:val="20"/>
          <w:szCs w:val="20"/>
          <w:lang w:val="pt-PT"/>
        </w:rPr>
        <w:t xml:space="preserve">’ ainda estão a tempo de comprar. E’ uma maneira de ajudar nas despesas da </w:t>
      </w:r>
      <w:r w:rsidR="008118A4">
        <w:rPr>
          <w:rFonts w:eastAsiaTheme="minorHAnsi"/>
          <w:sz w:val="20"/>
          <w:szCs w:val="20"/>
          <w:lang w:val="pt-PT"/>
        </w:rPr>
        <w:t>paróquia</w:t>
      </w:r>
      <w:r>
        <w:rPr>
          <w:rFonts w:eastAsiaTheme="minorHAnsi"/>
          <w:sz w:val="20"/>
          <w:szCs w:val="20"/>
          <w:lang w:val="pt-PT"/>
        </w:rPr>
        <w:t xml:space="preserve"> e ao mesmo tempo tem a oportunidade de ganhar algum dinheiro se tiver sorte de ganhar no sorteio. Os sorteios são feitos a cada primeira </w:t>
      </w:r>
      <w:r w:rsidR="008118A4">
        <w:rPr>
          <w:rFonts w:eastAsiaTheme="minorHAnsi"/>
          <w:sz w:val="20"/>
          <w:szCs w:val="20"/>
          <w:lang w:val="pt-PT"/>
        </w:rPr>
        <w:t>terça-feira</w:t>
      </w:r>
      <w:r>
        <w:rPr>
          <w:rFonts w:eastAsiaTheme="minorHAnsi"/>
          <w:sz w:val="20"/>
          <w:szCs w:val="20"/>
          <w:lang w:val="pt-PT"/>
        </w:rPr>
        <w:t xml:space="preserve"> do mês. </w:t>
      </w:r>
    </w:p>
    <w:p w:rsidR="008118A4" w:rsidRDefault="008118A4" w:rsidP="00DF24E3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8118A4" w:rsidRPr="002C176D" w:rsidRDefault="008118A4" w:rsidP="008118A4">
      <w:pPr>
        <w:pStyle w:val="NoSpacing"/>
        <w:jc w:val="both"/>
        <w:rPr>
          <w:b/>
          <w:sz w:val="22"/>
          <w:szCs w:val="22"/>
          <w:lang w:val="pt-PT"/>
        </w:rPr>
      </w:pPr>
      <w:r w:rsidRPr="002C176D">
        <w:rPr>
          <w:b/>
          <w:sz w:val="22"/>
          <w:szCs w:val="22"/>
          <w:lang w:val="pt-PT"/>
        </w:rPr>
        <w:t xml:space="preserve">MUDANÇAS DE ENDEREÇOS </w:t>
      </w:r>
    </w:p>
    <w:p w:rsidR="008118A4" w:rsidRDefault="008118A4" w:rsidP="008118A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176D">
        <w:rPr>
          <w:sz w:val="20"/>
          <w:szCs w:val="20"/>
          <w:lang w:val="pt-PT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2507B8" w:rsidRDefault="00816212" w:rsidP="002507B8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Soup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&amp;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Scripture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</w:t>
      </w:r>
    </w:p>
    <w:p w:rsidR="00816212" w:rsidRPr="0083482D" w:rsidRDefault="00816212" w:rsidP="0083482D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83482D">
        <w:rPr>
          <w:rFonts w:eastAsiaTheme="minorHAnsi"/>
          <w:sz w:val="20"/>
          <w:szCs w:val="20"/>
          <w:lang w:val="pt-PT"/>
        </w:rPr>
        <w:t xml:space="preserve">O Pe. </w:t>
      </w:r>
      <w:r w:rsidR="0083482D" w:rsidRPr="0083482D">
        <w:rPr>
          <w:rFonts w:eastAsiaTheme="minorHAnsi"/>
          <w:sz w:val="20"/>
          <w:szCs w:val="20"/>
          <w:lang w:val="pt-PT"/>
        </w:rPr>
        <w:t>Damião</w:t>
      </w:r>
      <w:r w:rsidRPr="0083482D">
        <w:rPr>
          <w:rFonts w:eastAsiaTheme="minorHAnsi"/>
          <w:sz w:val="20"/>
          <w:szCs w:val="20"/>
          <w:lang w:val="pt-PT"/>
        </w:rPr>
        <w:t xml:space="preserve"> ira’ oferecer uma serie de reflexões sobre a Sagrada Escritura durante seis semanas cada </w:t>
      </w:r>
      <w:r w:rsidR="0083482D" w:rsidRPr="0083482D">
        <w:rPr>
          <w:rFonts w:eastAsiaTheme="minorHAnsi"/>
          <w:sz w:val="20"/>
          <w:szCs w:val="20"/>
          <w:lang w:val="pt-PT"/>
        </w:rPr>
        <w:t>segunda-feira</w:t>
      </w:r>
      <w:r w:rsidRPr="0083482D">
        <w:rPr>
          <w:rFonts w:eastAsiaTheme="minorHAnsi"/>
          <w:sz w:val="20"/>
          <w:szCs w:val="20"/>
          <w:lang w:val="pt-PT"/>
        </w:rPr>
        <w:t xml:space="preserve">. </w:t>
      </w:r>
      <w:r w:rsidR="0083482D" w:rsidRPr="0083482D">
        <w:rPr>
          <w:rFonts w:eastAsiaTheme="minorHAnsi"/>
          <w:sz w:val="20"/>
          <w:szCs w:val="20"/>
          <w:lang w:val="pt-PT"/>
        </w:rPr>
        <w:t xml:space="preserve">Sopa será servida também. </w:t>
      </w:r>
      <w:r w:rsidRPr="0083482D">
        <w:rPr>
          <w:rFonts w:eastAsiaTheme="minorHAnsi"/>
          <w:sz w:val="20"/>
          <w:szCs w:val="20"/>
          <w:lang w:val="pt-PT"/>
        </w:rPr>
        <w:t xml:space="preserve">As reflexões </w:t>
      </w:r>
      <w:r w:rsidR="0083482D" w:rsidRPr="0083482D">
        <w:rPr>
          <w:rFonts w:eastAsiaTheme="minorHAnsi"/>
          <w:sz w:val="20"/>
          <w:szCs w:val="20"/>
          <w:lang w:val="pt-PT"/>
        </w:rPr>
        <w:t>começarão</w:t>
      </w:r>
      <w:r w:rsidRPr="0083482D">
        <w:rPr>
          <w:rFonts w:eastAsiaTheme="minorHAnsi"/>
          <w:sz w:val="20"/>
          <w:szCs w:val="20"/>
          <w:lang w:val="pt-PT"/>
        </w:rPr>
        <w:t xml:space="preserve"> </w:t>
      </w:r>
      <w:r w:rsidR="0083482D">
        <w:rPr>
          <w:rFonts w:eastAsiaTheme="minorHAnsi"/>
          <w:sz w:val="20"/>
          <w:szCs w:val="20"/>
          <w:lang w:val="pt-PT"/>
        </w:rPr>
        <w:t xml:space="preserve">no </w:t>
      </w:r>
      <w:r w:rsidRPr="0083482D">
        <w:rPr>
          <w:rFonts w:eastAsiaTheme="minorHAnsi"/>
          <w:sz w:val="20"/>
          <w:szCs w:val="20"/>
          <w:lang w:val="pt-PT"/>
        </w:rPr>
        <w:t>dia 8 de Fevereiro, 2016 ate’ 14 de Março das 6:45-7:4</w:t>
      </w:r>
      <w:r w:rsidR="0083482D" w:rsidRPr="0083482D">
        <w:rPr>
          <w:rFonts w:eastAsiaTheme="minorHAnsi"/>
          <w:sz w:val="20"/>
          <w:szCs w:val="20"/>
          <w:lang w:val="pt-PT"/>
        </w:rPr>
        <w:t xml:space="preserve">5 da noite no salão da reitoria. Será em Inglês e quem estiver interessado por favor contacte o escritório da paróquia.  </w:t>
      </w:r>
      <w:r w:rsidRPr="0083482D">
        <w:rPr>
          <w:rFonts w:eastAsiaTheme="minorHAnsi"/>
          <w:sz w:val="20"/>
          <w:szCs w:val="20"/>
          <w:lang w:val="pt-PT"/>
        </w:rPr>
        <w:t xml:space="preserve"> </w:t>
      </w:r>
    </w:p>
    <w:p w:rsidR="0083482D" w:rsidRDefault="0083482D" w:rsidP="002507B8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--------------------------------------------------------------------------</w:t>
      </w:r>
    </w:p>
    <w:p w:rsidR="002507B8" w:rsidRPr="00A02185" w:rsidRDefault="002507B8" w:rsidP="002507B8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2507B8" w:rsidRPr="00A02185" w:rsidRDefault="002507B8" w:rsidP="002507B8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 w:rsidR="0083482D">
        <w:rPr>
          <w:rFonts w:eastAsiaTheme="minorHAnsi"/>
          <w:b/>
          <w:sz w:val="22"/>
          <w:szCs w:val="22"/>
          <w:lang w:val="pt-PT"/>
        </w:rPr>
        <w:t>de- Semana de 23 e 24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de Janeiro 2016</w:t>
      </w:r>
    </w:p>
    <w:p w:rsidR="002507B8" w:rsidRPr="00A02185" w:rsidRDefault="0083482D" w:rsidP="002507B8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$2,061</w:t>
      </w:r>
      <w:r w:rsidR="002507B8" w:rsidRPr="00A02185">
        <w:rPr>
          <w:rFonts w:eastAsiaTheme="minorHAnsi"/>
          <w:b/>
          <w:lang w:val="pt-PT"/>
        </w:rPr>
        <w:t xml:space="preserve">.00 + </w:t>
      </w:r>
      <w:r w:rsidR="002507B8"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$1,041</w:t>
      </w:r>
      <w:r w:rsidR="002507B8">
        <w:rPr>
          <w:rFonts w:eastAsiaTheme="minorHAnsi"/>
          <w:b/>
          <w:sz w:val="22"/>
          <w:szCs w:val="22"/>
          <w:lang w:val="pt-PT"/>
        </w:rPr>
        <w:t>.0</w:t>
      </w:r>
      <w:r w:rsidR="002507B8"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2507B8" w:rsidRPr="00A02185" w:rsidRDefault="002507B8" w:rsidP="002507B8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83482D">
        <w:rPr>
          <w:rFonts w:eastAsiaTheme="minorHAnsi"/>
          <w:b/>
          <w:sz w:val="22"/>
          <w:szCs w:val="22"/>
          <w:lang w:val="pt-PT"/>
        </w:rPr>
        <w:t>$3,10</w:t>
      </w:r>
      <w:r>
        <w:rPr>
          <w:rFonts w:eastAsiaTheme="minorHAnsi"/>
          <w:b/>
          <w:sz w:val="22"/>
          <w:szCs w:val="22"/>
          <w:lang w:val="pt-PT"/>
        </w:rPr>
        <w:t>2.0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2507B8" w:rsidRPr="00A02185" w:rsidRDefault="002507B8" w:rsidP="0083482D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Natal: </w:t>
      </w:r>
      <w:r>
        <w:rPr>
          <w:rFonts w:eastAsiaTheme="minorHAnsi"/>
          <w:b/>
          <w:sz w:val="22"/>
          <w:szCs w:val="22"/>
          <w:lang w:val="pt-PT"/>
        </w:rPr>
        <w:t xml:space="preserve">total ate’ agora </w:t>
      </w:r>
      <w:r w:rsidRPr="00A02185">
        <w:rPr>
          <w:rFonts w:eastAsiaTheme="minorHAnsi"/>
          <w:b/>
          <w:sz w:val="22"/>
          <w:szCs w:val="22"/>
          <w:lang w:val="pt-PT"/>
        </w:rPr>
        <w:t>$</w:t>
      </w:r>
      <w:r>
        <w:rPr>
          <w:rFonts w:eastAsiaTheme="minorHAnsi"/>
          <w:b/>
          <w:sz w:val="22"/>
          <w:szCs w:val="22"/>
          <w:lang w:val="pt-PT"/>
        </w:rPr>
        <w:t>19, 015.00</w:t>
      </w:r>
    </w:p>
    <w:p w:rsidR="002507B8" w:rsidRDefault="002507B8" w:rsidP="002507B8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Muito obrigado a todos pela vossa generosidade e sacrifício! </w:t>
      </w:r>
    </w:p>
    <w:p w:rsidR="0083482D" w:rsidRDefault="0083482D" w:rsidP="002507B8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ED1B17" w:rsidRPr="00ED1B17" w:rsidRDefault="00ED1B17" w:rsidP="00ED1B17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ED1B17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24F013E" wp14:editId="5BEF9C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17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30</w:t>
      </w:r>
      <w:r w:rsidRPr="00ED1B17">
        <w:rPr>
          <w:rFonts w:eastAsiaTheme="minorHAnsi"/>
          <w:sz w:val="20"/>
          <w:szCs w:val="20"/>
          <w:lang w:val="pt-PT"/>
        </w:rPr>
        <w:t xml:space="preserve"> de Janeiro-</w:t>
      </w:r>
      <w:r w:rsidRPr="00ED1B17">
        <w:rPr>
          <w:rFonts w:eastAsiaTheme="minorHAnsi"/>
          <w:b/>
          <w:sz w:val="20"/>
          <w:szCs w:val="20"/>
          <w:lang w:val="pt-PT"/>
        </w:rPr>
        <w:t xml:space="preserve"> Maria Arlinda Silva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31</w:t>
      </w:r>
      <w:r w:rsidRPr="00ED1B17">
        <w:rPr>
          <w:rFonts w:eastAsiaTheme="minorHAnsi"/>
          <w:sz w:val="20"/>
          <w:szCs w:val="20"/>
          <w:lang w:val="pt-PT"/>
        </w:rPr>
        <w:t xml:space="preserve"> de Janeiro-</w:t>
      </w:r>
      <w:r w:rsidRPr="00ED1B17">
        <w:rPr>
          <w:rFonts w:eastAsiaTheme="minorHAnsi"/>
          <w:b/>
          <w:sz w:val="20"/>
          <w:szCs w:val="20"/>
          <w:lang w:val="pt-PT"/>
        </w:rPr>
        <w:t xml:space="preserve"> </w:t>
      </w:r>
      <w:r w:rsidRPr="00ED1B17">
        <w:rPr>
          <w:rFonts w:eastAsiaTheme="minorHAnsi"/>
          <w:b/>
          <w:sz w:val="20"/>
          <w:szCs w:val="20"/>
          <w:lang w:val="pt-PT"/>
        </w:rPr>
        <w:t>Maria de Carma Varão da Silva Ribeiro</w:t>
      </w:r>
      <w:r w:rsidRPr="00ED1B17">
        <w:rPr>
          <w:rFonts w:eastAsiaTheme="minorHAnsi"/>
          <w:sz w:val="20"/>
          <w:szCs w:val="20"/>
          <w:lang w:val="pt-PT"/>
        </w:rPr>
        <w:t xml:space="preserve"> 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Quarta-feira</w:t>
      </w:r>
      <w:r>
        <w:rPr>
          <w:rFonts w:eastAsiaTheme="minorHAnsi"/>
          <w:sz w:val="20"/>
          <w:szCs w:val="20"/>
          <w:lang w:val="pt-PT"/>
        </w:rPr>
        <w:t xml:space="preserve"> 03 de Fevereiro</w:t>
      </w:r>
      <w:r w:rsidRPr="00ED1B17">
        <w:rPr>
          <w:rFonts w:eastAsiaTheme="minorHAnsi"/>
          <w:sz w:val="20"/>
          <w:szCs w:val="20"/>
          <w:lang w:val="pt-PT"/>
        </w:rPr>
        <w:t xml:space="preserve">- </w:t>
      </w:r>
      <w:r w:rsidRPr="00ED1B17">
        <w:rPr>
          <w:rFonts w:eastAsiaTheme="minorHAnsi"/>
          <w:b/>
          <w:sz w:val="20"/>
          <w:szCs w:val="20"/>
          <w:lang w:val="pt-PT"/>
        </w:rPr>
        <w:t>Almas do Purgatório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Sábado</w:t>
      </w:r>
      <w:r w:rsidR="002D5748">
        <w:rPr>
          <w:rFonts w:eastAsiaTheme="minorHAnsi"/>
          <w:sz w:val="20"/>
          <w:szCs w:val="20"/>
          <w:lang w:val="pt-PT"/>
        </w:rPr>
        <w:t xml:space="preserve"> 06 de Fevereiro</w:t>
      </w:r>
      <w:r w:rsidRPr="00ED1B17">
        <w:rPr>
          <w:rFonts w:eastAsiaTheme="minorHAnsi"/>
          <w:sz w:val="20"/>
          <w:szCs w:val="20"/>
          <w:lang w:val="pt-PT"/>
        </w:rPr>
        <w:t xml:space="preserve">- </w:t>
      </w:r>
      <w:proofErr w:type="spellStart"/>
      <w:r w:rsidR="002D5748">
        <w:rPr>
          <w:rFonts w:eastAsiaTheme="minorHAnsi"/>
          <w:b/>
          <w:sz w:val="20"/>
          <w:szCs w:val="20"/>
          <w:lang w:val="pt-PT"/>
        </w:rPr>
        <w:t>Carolini</w:t>
      </w:r>
      <w:proofErr w:type="spellEnd"/>
      <w:r w:rsidR="002D5748"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 w:rsidR="002D5748">
        <w:rPr>
          <w:rFonts w:eastAsiaTheme="minorHAnsi"/>
          <w:b/>
          <w:sz w:val="20"/>
          <w:szCs w:val="20"/>
          <w:lang w:val="pt-PT"/>
        </w:rPr>
        <w:t>Gottardi</w:t>
      </w:r>
      <w:proofErr w:type="spellEnd"/>
      <w:r w:rsidR="002D5748">
        <w:rPr>
          <w:rFonts w:eastAsiaTheme="minorHAnsi"/>
          <w:b/>
          <w:sz w:val="20"/>
          <w:szCs w:val="20"/>
          <w:lang w:val="pt-PT"/>
        </w:rPr>
        <w:t xml:space="preserve"> dos Anjos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Domingo</w:t>
      </w:r>
      <w:r w:rsidR="002D5748">
        <w:rPr>
          <w:rFonts w:eastAsiaTheme="minorHAnsi"/>
          <w:sz w:val="20"/>
          <w:szCs w:val="20"/>
          <w:lang w:val="pt-PT"/>
        </w:rPr>
        <w:t xml:space="preserve"> 07 de Fevereiro</w:t>
      </w:r>
      <w:r w:rsidRPr="00ED1B17">
        <w:rPr>
          <w:rFonts w:eastAsiaTheme="minorHAnsi"/>
          <w:b/>
          <w:sz w:val="20"/>
          <w:szCs w:val="20"/>
          <w:lang w:val="pt-PT"/>
        </w:rPr>
        <w:t xml:space="preserve">- </w:t>
      </w:r>
      <w:r w:rsidR="002D5748">
        <w:rPr>
          <w:rFonts w:eastAsiaTheme="minorHAnsi"/>
          <w:b/>
          <w:sz w:val="20"/>
          <w:szCs w:val="20"/>
          <w:lang w:val="pt-PT"/>
        </w:rPr>
        <w:t>David Gomes</w:t>
      </w:r>
    </w:p>
    <w:p w:rsidR="00ED1B17" w:rsidRPr="00ED1B17" w:rsidRDefault="00ED1B17" w:rsidP="00ED1B17">
      <w:pPr>
        <w:spacing w:after="0" w:line="240" w:lineRule="auto"/>
        <w:jc w:val="both"/>
        <w:rPr>
          <w:lang w:val="pt-PT"/>
        </w:rPr>
      </w:pPr>
      <w:r w:rsidRPr="00ED1B17">
        <w:rPr>
          <w:b/>
          <w:lang w:val="pt-PT"/>
        </w:rPr>
        <w:t>INTENÇÕES DE MISSAS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ED1B17">
        <w:rPr>
          <w:sz w:val="20"/>
          <w:szCs w:val="20"/>
          <w:lang w:val="pt-PT"/>
        </w:rPr>
        <w:t xml:space="preserve">O livro das intenções de Missas em Português já esta’ aberto e ainda temos vagas. </w:t>
      </w:r>
      <w:r w:rsidRPr="00ED1B17">
        <w:rPr>
          <w:b/>
          <w:sz w:val="20"/>
          <w:szCs w:val="20"/>
          <w:lang w:val="pt-PT"/>
        </w:rPr>
        <w:t>Por favor ligue para o escritório para marcar intenções</w:t>
      </w:r>
      <w:r w:rsidRPr="00ED1B17">
        <w:rPr>
          <w:sz w:val="20"/>
          <w:szCs w:val="20"/>
          <w:lang w:val="pt-PT"/>
        </w:rPr>
        <w:t xml:space="preserve">. </w:t>
      </w:r>
    </w:p>
    <w:p w:rsidR="00ED1B17" w:rsidRPr="00ED1B17" w:rsidRDefault="00ED1B17" w:rsidP="00ED1B17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ED1B17">
        <w:rPr>
          <w:sz w:val="20"/>
          <w:szCs w:val="20"/>
          <w:lang w:val="pt-PT"/>
        </w:rPr>
        <w:t xml:space="preserve">Só podemos colocar uma intenção por Missa. Somente Missas de 7º dia podem ser rezadas juntamente a outra intenção. Intenções a mais podem ser recomendadas as nossas orações durante a Missa, e serem celebradas noutros dias havendo vaga ou em outros lugares.   </w:t>
      </w:r>
    </w:p>
    <w:p w:rsidR="00ED1B17" w:rsidRPr="00ED1B17" w:rsidRDefault="00ED1B17" w:rsidP="00ED1B17">
      <w:pPr>
        <w:spacing w:after="0" w:line="240" w:lineRule="auto"/>
        <w:jc w:val="both"/>
        <w:rPr>
          <w:b/>
          <w:sz w:val="22"/>
          <w:szCs w:val="22"/>
          <w:lang w:val="pt-BR"/>
        </w:rPr>
      </w:pPr>
      <w:r w:rsidRPr="00ED1B17">
        <w:rPr>
          <w:b/>
          <w:sz w:val="22"/>
          <w:szCs w:val="22"/>
          <w:lang w:val="pt-BR"/>
        </w:rPr>
        <w:t>O QUE É O PECADO?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color w:val="333333"/>
          <w:sz w:val="20"/>
          <w:szCs w:val="20"/>
          <w:lang w:val="pt-BR"/>
        </w:rPr>
      </w:pPr>
      <w:r w:rsidRPr="00ED1B17">
        <w:rPr>
          <w:rFonts w:ascii="Arial Narrow" w:hAnsi="Arial Narrow"/>
          <w:color w:val="333333"/>
          <w:sz w:val="20"/>
          <w:szCs w:val="20"/>
          <w:lang w:val="pt-BR"/>
        </w:rPr>
        <w:t xml:space="preserve">“O pecado é uma falta contra a razão, a consciência reta; é uma falta ao amor verdadeiro, para com Deus e para com o próximo, por causa de um apego perverso a certos bens”. (CIC §1849) </w:t>
      </w:r>
      <w:r w:rsidRPr="00ED1B17">
        <w:rPr>
          <w:rFonts w:ascii="Arial Narrow" w:hAnsi="Arial Narrow"/>
          <w:b/>
          <w:bCs/>
          <w:color w:val="333333"/>
          <w:sz w:val="20"/>
          <w:szCs w:val="20"/>
          <w:lang w:val="pt-BR"/>
        </w:rPr>
        <w:t>Jesus ensina que a raiz do pecado está no coração do homem: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color w:val="333333"/>
          <w:sz w:val="20"/>
          <w:szCs w:val="20"/>
          <w:lang w:val="pt-BR"/>
        </w:rPr>
      </w:pPr>
      <w:r w:rsidRPr="00ED1B17">
        <w:rPr>
          <w:rFonts w:ascii="Arial Narrow" w:hAnsi="Arial Narrow"/>
          <w:color w:val="333333"/>
          <w:sz w:val="20"/>
          <w:szCs w:val="20"/>
          <w:lang w:val="pt-BR"/>
        </w:rPr>
        <w:t>“Com efeito, é do coração que procedem más inclinações, assassinatos, adultérios, prostituições, roubos, falsos testemunhos e difamações. São estas coisas que tornam o homem impuro”. (Mt 15,19-20)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O pecado mortal leva o pecador a perder o “estado de graça”, isto é, a “graça santificante”. O Catecismo afirma que: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“Se este estado não for recuperado mediante o arrependimento e o perdão de Deus, causa a exclusão do Reino de Cristo e a morte eterna no inferno, já que nossa liberdade tem o poder de fazer opções para sempre, sem regresso”. (§1861)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O Catecismo ainda ensina que “o pecado mortal destrói a caridade no coração do homem por uma infração grave da lei de Deus, desvia o homem de Deus, que é seu fim último e bem- aventurança, preferindo um bem inferior”.</w:t>
      </w:r>
    </w:p>
    <w:p w:rsidR="00ED1B17" w:rsidRPr="00ED1B17" w:rsidRDefault="00ED1B17" w:rsidP="00ED1B17">
      <w:pPr>
        <w:spacing w:after="0" w:line="240" w:lineRule="auto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É bom notar que para haver o pecado mortal é preciso que a pessoa queira deliberadamente, isto é, sabendo e querendo, uma coisa gravemente contrária à lei de Deus e ao fim último do homem.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Portanto, para que haja pecado mortal deve haver pleno conhecimento e consentimento; e quem peca deve saber e deve ter consciência do caráter pecaminoso do ato a praticar, e de sua ofensa à Lei de Deus.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“É pecado mortal todo pecado que tem como objeto uma matéria grave, e que é cometido com plena consciência e deliberadamente”. (§1857; RP,17)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“A matéria grave é precisada pelos dez mandamentos segundo a resposta de Jesus ao jovem rico: ‘Não mates, não cometas adultério, não roubes, não levantes falso testemunho, não defraudes ninguém, honra teu pai e tua mãe’ (Mc 10,19)”. (CIC §1858)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O pecado venial acontece quando não se observa a lei moral em matéria leve, ou então quando se desobedece a lei moral em matéria grave, sem perfeito conhecimento ou consentimento (cf. CIC §1862).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sz w:val="20"/>
          <w:szCs w:val="20"/>
          <w:lang w:val="pt-BR"/>
        </w:rPr>
        <w:t>O pecado contra o Espirito Santo é o daquele que rejeita livremente acolher, pelo arrependimento, a misericórdia de Deus.</w:t>
      </w:r>
    </w:p>
    <w:p w:rsidR="00ED1B17" w:rsidRPr="00ED1B17" w:rsidRDefault="00ED1B17" w:rsidP="00ED1B17">
      <w:pPr>
        <w:spacing w:after="0" w:line="24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ED1B17">
        <w:rPr>
          <w:rFonts w:ascii="Arial Narrow" w:hAnsi="Arial Narrow"/>
          <w:b/>
          <w:sz w:val="20"/>
          <w:szCs w:val="20"/>
          <w:lang w:val="pt-BR"/>
        </w:rPr>
        <w:t>Qual é então a nossa esperança? Antes de tudo a confissão…</w:t>
      </w:r>
      <w:r w:rsidRPr="00ED1B17">
        <w:rPr>
          <w:rFonts w:ascii="Arial Narrow" w:hAnsi="Arial Narrow"/>
          <w:sz w:val="20"/>
          <w:szCs w:val="20"/>
          <w:lang w:val="pt-BR"/>
        </w:rPr>
        <w:t>”.(Ep. Jo 1,6; CIC §1863)</w:t>
      </w:r>
    </w:p>
    <w:p w:rsidR="00ED1B17" w:rsidRPr="00ED1B17" w:rsidRDefault="00ED1B17" w:rsidP="00ED1B17">
      <w:pPr>
        <w:rPr>
          <w:lang w:val="pt-PT"/>
        </w:rPr>
      </w:pPr>
    </w:p>
    <w:p w:rsidR="00C724A0" w:rsidRPr="00C724A0" w:rsidRDefault="00C724A0" w:rsidP="001F5F13">
      <w:pPr>
        <w:pStyle w:val="NoSpacing"/>
        <w:jc w:val="both"/>
        <w:rPr>
          <w:sz w:val="20"/>
          <w:szCs w:val="20"/>
          <w:lang w:val="pt-PT"/>
        </w:rPr>
      </w:pPr>
    </w:p>
    <w:sectPr w:rsidR="00C724A0" w:rsidRPr="00C724A0" w:rsidSect="00DD57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3"/>
    <w:rsid w:val="001F5F13"/>
    <w:rsid w:val="002507B8"/>
    <w:rsid w:val="002D5748"/>
    <w:rsid w:val="003A4F16"/>
    <w:rsid w:val="003E66B6"/>
    <w:rsid w:val="0047448F"/>
    <w:rsid w:val="00602DA1"/>
    <w:rsid w:val="0068291D"/>
    <w:rsid w:val="008118A4"/>
    <w:rsid w:val="00816212"/>
    <w:rsid w:val="0083482D"/>
    <w:rsid w:val="00921826"/>
    <w:rsid w:val="00B66A75"/>
    <w:rsid w:val="00C724A0"/>
    <w:rsid w:val="00D326E8"/>
    <w:rsid w:val="00D722BC"/>
    <w:rsid w:val="00DA1C05"/>
    <w:rsid w:val="00DD57F3"/>
    <w:rsid w:val="00DF24E3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89D93-E842-4F25-94DA-CA5FE57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F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7F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2016-01-27T15:08:00Z</dcterms:created>
  <dcterms:modified xsi:type="dcterms:W3CDTF">2016-01-27T20:04:00Z</dcterms:modified>
</cp:coreProperties>
</file>