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C" w:rsidRPr="002A1A37" w:rsidRDefault="00AD2F4B" w:rsidP="003118CC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1905</wp:posOffset>
            </wp:positionV>
            <wp:extent cx="1053465" cy="1097915"/>
            <wp:effectExtent l="19050" t="0" r="0" b="0"/>
            <wp:wrapSquare wrapText="bothSides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8CC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="003118CC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="003118CC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="003118CC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="003118CC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3118CC" w:rsidRPr="002A1A37" w:rsidRDefault="003118CC" w:rsidP="003118CC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3118CC" w:rsidRDefault="003118CC" w:rsidP="003118CC">
      <w:pPr>
        <w:pStyle w:val="NoSpacing"/>
        <w:jc w:val="both"/>
        <w:rPr>
          <w:b/>
          <w:sz w:val="20"/>
          <w:szCs w:val="20"/>
          <w:lang w:val="pt-PT"/>
        </w:rPr>
      </w:pPr>
      <w:r w:rsidRPr="00416802">
        <w:rPr>
          <w:b/>
          <w:sz w:val="20"/>
          <w:szCs w:val="20"/>
          <w:lang w:val="pt-PT"/>
        </w:rPr>
        <w:t>Atendimento pastoral em português</w:t>
      </w:r>
      <w:r w:rsidRPr="00416802">
        <w:rPr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  <w:lang w:val="pt-PT"/>
        </w:rPr>
        <w:t>Padre Stanislaw Wilczek– 732-599-5525.</w:t>
      </w:r>
    </w:p>
    <w:p w:rsidR="003118CC" w:rsidRDefault="003118CC" w:rsidP="003118C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</w:t>
      </w:r>
      <w:r w:rsidR="003D69FD">
        <w:rPr>
          <w:lang w:val="pt-PT"/>
        </w:rPr>
        <w:t xml:space="preserve">         </w:t>
      </w:r>
    </w:p>
    <w:p w:rsidR="003118CC" w:rsidRDefault="003118CC" w:rsidP="003118CC">
      <w:pPr>
        <w:pStyle w:val="NoSpacing"/>
        <w:jc w:val="both"/>
        <w:rPr>
          <w:lang w:val="pt-PT"/>
        </w:rPr>
      </w:pPr>
      <w:r>
        <w:rPr>
          <w:b/>
          <w:lang w:val="pt-PT"/>
        </w:rPr>
        <w:t>PRIMEIRA SEXTA-FEIRA DE</w:t>
      </w:r>
      <w:r w:rsidRPr="003118CC">
        <w:rPr>
          <w:b/>
          <w:lang w:val="pt-PT"/>
        </w:rPr>
        <w:t xml:space="preserve"> MAIO</w:t>
      </w:r>
      <w:r w:rsidRPr="003118CC">
        <w:rPr>
          <w:lang w:val="pt-PT"/>
        </w:rPr>
        <w:t xml:space="preserve"> – </w:t>
      </w:r>
    </w:p>
    <w:p w:rsidR="003118CC" w:rsidRPr="003118CC" w:rsidRDefault="003118CC" w:rsidP="003118CC">
      <w:pPr>
        <w:pStyle w:val="NoSpacing"/>
        <w:jc w:val="both"/>
        <w:rPr>
          <w:sz w:val="20"/>
          <w:szCs w:val="20"/>
          <w:lang w:val="pt-PT"/>
        </w:rPr>
      </w:pPr>
      <w:r w:rsidRPr="003118CC">
        <w:rPr>
          <w:sz w:val="20"/>
          <w:szCs w:val="20"/>
          <w:lang w:val="pt-PT"/>
        </w:rPr>
        <w:t xml:space="preserve">No dia 01 de Maio celebramos a Primeira </w:t>
      </w:r>
      <w:r>
        <w:rPr>
          <w:sz w:val="20"/>
          <w:szCs w:val="20"/>
          <w:lang w:val="pt-PT"/>
        </w:rPr>
        <w:t>Sexta- Feira de</w:t>
      </w:r>
      <w:r w:rsidR="005D5CA9">
        <w:rPr>
          <w:sz w:val="20"/>
          <w:szCs w:val="20"/>
          <w:lang w:val="pt-PT"/>
        </w:rPr>
        <w:t xml:space="preserve"> Maio. A</w:t>
      </w:r>
      <w:r w:rsidRPr="003118CC">
        <w:rPr>
          <w:sz w:val="20"/>
          <w:szCs w:val="20"/>
          <w:lang w:val="pt-PT"/>
        </w:rPr>
        <w:t xml:space="preserve"> reunião do grupo do Apostolado da Oração será as 07:30 PM depois haverá a Missa e Adoração do Santíssimo Sacramento.</w:t>
      </w:r>
    </w:p>
    <w:p w:rsidR="003118CC" w:rsidRDefault="003118CC" w:rsidP="003118C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</w:t>
      </w:r>
    </w:p>
    <w:p w:rsidR="003118CC" w:rsidRDefault="003118CC" w:rsidP="003118CC">
      <w:pPr>
        <w:pStyle w:val="NoSpacing"/>
        <w:jc w:val="both"/>
        <w:rPr>
          <w:lang w:val="pt-PT"/>
        </w:rPr>
      </w:pPr>
      <w:r w:rsidRPr="003118CC">
        <w:rPr>
          <w:b/>
          <w:lang w:val="pt-PT"/>
        </w:rPr>
        <w:t>ENSAIO DA PRIMEIRA COMUNHAO</w:t>
      </w:r>
      <w:r w:rsidRPr="003118CC">
        <w:rPr>
          <w:lang w:val="pt-PT"/>
        </w:rPr>
        <w:t xml:space="preserve"> -</w:t>
      </w:r>
    </w:p>
    <w:p w:rsidR="003118CC" w:rsidRPr="005D5CA9" w:rsidRDefault="003118CC" w:rsidP="003118CC">
      <w:pPr>
        <w:pStyle w:val="NoSpacing"/>
        <w:jc w:val="both"/>
        <w:rPr>
          <w:sz w:val="20"/>
          <w:szCs w:val="20"/>
          <w:lang w:val="pt-PT"/>
        </w:rPr>
      </w:pPr>
      <w:r w:rsidRPr="005D5CA9">
        <w:rPr>
          <w:sz w:val="20"/>
          <w:szCs w:val="20"/>
          <w:lang w:val="pt-PT"/>
        </w:rPr>
        <w:t>No dia 28 de Abril (próxima terça-feira) as 07:00 PM haverá  ensai</w:t>
      </w:r>
      <w:r w:rsidR="005D5CA9">
        <w:rPr>
          <w:sz w:val="20"/>
          <w:szCs w:val="20"/>
          <w:lang w:val="pt-PT"/>
        </w:rPr>
        <w:t xml:space="preserve">o da Primeira Comunhão todas as </w:t>
      </w:r>
      <w:r w:rsidRPr="005D5CA9">
        <w:rPr>
          <w:sz w:val="20"/>
          <w:szCs w:val="20"/>
          <w:lang w:val="pt-PT"/>
        </w:rPr>
        <w:t>crianças junto com um dos seus pai</w:t>
      </w:r>
      <w:r w:rsidR="005D5CA9">
        <w:rPr>
          <w:sz w:val="20"/>
          <w:szCs w:val="20"/>
          <w:lang w:val="pt-PT"/>
        </w:rPr>
        <w:t>s</w:t>
      </w:r>
      <w:r w:rsidRPr="005D5CA9">
        <w:rPr>
          <w:sz w:val="20"/>
          <w:szCs w:val="20"/>
          <w:lang w:val="pt-PT"/>
        </w:rPr>
        <w:t xml:space="preserve"> devem estar presente neste dia.</w:t>
      </w:r>
    </w:p>
    <w:p w:rsidR="003118CC" w:rsidRDefault="003118CC" w:rsidP="003118C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</w:t>
      </w:r>
    </w:p>
    <w:p w:rsidR="005D5CA9" w:rsidRDefault="005D5CA9" w:rsidP="003118CC">
      <w:pPr>
        <w:pStyle w:val="NoSpacing"/>
        <w:jc w:val="both"/>
        <w:rPr>
          <w:lang w:val="pt-PT"/>
        </w:rPr>
      </w:pPr>
      <w:r w:rsidRPr="005D5CA9">
        <w:rPr>
          <w:b/>
          <w:lang w:val="pt-PT"/>
        </w:rPr>
        <w:t>PRIMEIRA COMUNHAO</w:t>
      </w:r>
      <w:r w:rsidRPr="005D5CA9">
        <w:rPr>
          <w:lang w:val="pt-PT"/>
        </w:rPr>
        <w:t xml:space="preserve"> – </w:t>
      </w:r>
    </w:p>
    <w:p w:rsidR="003118CC" w:rsidRPr="005D5CA9" w:rsidRDefault="005D5CA9" w:rsidP="003118CC">
      <w:pPr>
        <w:pStyle w:val="NoSpacing"/>
        <w:jc w:val="both"/>
        <w:rPr>
          <w:sz w:val="20"/>
          <w:szCs w:val="20"/>
          <w:lang w:val="pt-PT"/>
        </w:rPr>
      </w:pPr>
      <w:r w:rsidRPr="005D5CA9">
        <w:rPr>
          <w:sz w:val="20"/>
          <w:szCs w:val="20"/>
          <w:lang w:val="pt-PT"/>
        </w:rPr>
        <w:t>No próximo domingo dia 03 de Maio na Missa as</w:t>
      </w:r>
      <w:r w:rsidRPr="005D5CA9">
        <w:rPr>
          <w:sz w:val="20"/>
          <w:szCs w:val="20"/>
          <w:lang w:val="pt-PT"/>
        </w:rPr>
        <w:br/>
        <w:t>11:30 AM haverá a Primeira Comunhão das crianças da segunda classe da catequese. Os pais com seus filhos deve</w:t>
      </w:r>
      <w:r>
        <w:rPr>
          <w:sz w:val="20"/>
          <w:szCs w:val="20"/>
          <w:lang w:val="pt-PT"/>
        </w:rPr>
        <w:t>m estar na igreja</w:t>
      </w:r>
      <w:r w:rsidRPr="005D5CA9">
        <w:rPr>
          <w:sz w:val="20"/>
          <w:szCs w:val="20"/>
          <w:lang w:val="pt-PT"/>
        </w:rPr>
        <w:t xml:space="preserve"> meia hora antes da celebração.</w:t>
      </w:r>
    </w:p>
    <w:p w:rsidR="005D5CA9" w:rsidRDefault="005D5CA9" w:rsidP="003118C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</w:t>
      </w:r>
    </w:p>
    <w:p w:rsidR="005D5CA9" w:rsidRDefault="005D5CA9" w:rsidP="003118CC">
      <w:pPr>
        <w:pStyle w:val="NoSpacing"/>
        <w:jc w:val="both"/>
        <w:rPr>
          <w:lang w:val="pt-PT"/>
        </w:rPr>
      </w:pPr>
      <w:r w:rsidRPr="005D5CA9">
        <w:rPr>
          <w:b/>
          <w:lang w:val="pt-PT"/>
        </w:rPr>
        <w:t>PROCISSAO DAS VELAS</w:t>
      </w:r>
      <w:r w:rsidRPr="005D5CA9">
        <w:rPr>
          <w:lang w:val="pt-PT"/>
        </w:rPr>
        <w:t xml:space="preserve"> - </w:t>
      </w:r>
    </w:p>
    <w:p w:rsidR="005D5CA9" w:rsidRPr="005D5CA9" w:rsidRDefault="005D5CA9" w:rsidP="003118CC">
      <w:pPr>
        <w:pStyle w:val="NoSpacing"/>
        <w:jc w:val="both"/>
        <w:rPr>
          <w:sz w:val="20"/>
          <w:szCs w:val="20"/>
          <w:lang w:val="pt-PT"/>
        </w:rPr>
      </w:pPr>
      <w:r w:rsidRPr="005D5CA9">
        <w:rPr>
          <w:sz w:val="20"/>
          <w:szCs w:val="20"/>
          <w:lang w:val="pt-PT"/>
        </w:rPr>
        <w:t>No sábado dia 09</w:t>
      </w:r>
      <w:r>
        <w:rPr>
          <w:sz w:val="20"/>
          <w:szCs w:val="20"/>
          <w:lang w:val="pt-PT"/>
        </w:rPr>
        <w:t xml:space="preserve"> de Maio após a Missa das 07:30</w:t>
      </w:r>
      <w:r w:rsidRPr="005D5CA9">
        <w:rPr>
          <w:sz w:val="20"/>
          <w:szCs w:val="20"/>
          <w:lang w:val="pt-PT"/>
        </w:rPr>
        <w:t>PM haverá uma procissão das velas, com</w:t>
      </w:r>
      <w:r>
        <w:rPr>
          <w:sz w:val="20"/>
          <w:szCs w:val="20"/>
          <w:lang w:val="pt-PT"/>
        </w:rPr>
        <w:t>emorando o inicio das apariç</w:t>
      </w:r>
      <w:r w:rsidRPr="005D5CA9">
        <w:rPr>
          <w:sz w:val="20"/>
          <w:szCs w:val="20"/>
          <w:lang w:val="pt-PT"/>
        </w:rPr>
        <w:t>oes de Nossa Senhora em Fatima. Convidamos a toda comunidade para participar no modo especial as cria</w:t>
      </w:r>
      <w:r>
        <w:rPr>
          <w:sz w:val="20"/>
          <w:szCs w:val="20"/>
          <w:lang w:val="pt-PT"/>
        </w:rPr>
        <w:t xml:space="preserve">nças da catequese e aquelas que </w:t>
      </w:r>
      <w:r w:rsidRPr="005D5CA9">
        <w:rPr>
          <w:sz w:val="20"/>
          <w:szCs w:val="20"/>
          <w:lang w:val="pt-PT"/>
        </w:rPr>
        <w:t>fizeram a Primeira Comunhão neste ano.</w:t>
      </w:r>
    </w:p>
    <w:p w:rsidR="005D5CA9" w:rsidRDefault="005D5CA9" w:rsidP="003118C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</w:t>
      </w:r>
    </w:p>
    <w:p w:rsidR="005D5CA9" w:rsidRPr="00127A50" w:rsidRDefault="005D5CA9" w:rsidP="005D5CA9">
      <w:pPr>
        <w:spacing w:after="0" w:line="240" w:lineRule="auto"/>
        <w:jc w:val="both"/>
        <w:rPr>
          <w:rFonts w:eastAsia="Times New Roman" w:cs="Times New Roman"/>
          <w:b/>
          <w:lang w:val="pt-PT"/>
        </w:rPr>
      </w:pPr>
      <w:r w:rsidRPr="00127A50">
        <w:rPr>
          <w:rFonts w:eastAsia="Times New Roman" w:cs="Times New Roman"/>
          <w:b/>
          <w:lang w:val="pt-PT"/>
        </w:rPr>
        <w:t>REUNIAO MUNDIAL DAS FAMILIAS 2015</w:t>
      </w:r>
    </w:p>
    <w:p w:rsidR="005D5CA9" w:rsidRDefault="005D5CA9" w:rsidP="005D5CA9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127A50">
        <w:rPr>
          <w:rFonts w:eastAsia="Times New Roman" w:cs="Times New Roman"/>
          <w:sz w:val="20"/>
          <w:szCs w:val="20"/>
          <w:lang w:val="pt-PT"/>
        </w:rPr>
        <w:t>Em preparaçao para a Reuniao de Familias em Setembro iremos recitar uma breve oraçao antes de todas as Missas em cada paroquia da Diocese. Esta oraçao se encontra nos missaletes das Missas</w:t>
      </w:r>
      <w:r w:rsidRPr="00127A50">
        <w:rPr>
          <w:rFonts w:eastAsia="Times New Roman" w:cs="Times New Roman"/>
          <w:lang w:val="pt-PT"/>
        </w:rPr>
        <w:t xml:space="preserve"> </w:t>
      </w:r>
      <w:r w:rsidRPr="00127A50">
        <w:rPr>
          <w:rFonts w:eastAsia="Times New Roman" w:cs="Times New Roman"/>
          <w:sz w:val="20"/>
          <w:szCs w:val="20"/>
          <w:lang w:val="pt-PT"/>
        </w:rPr>
        <w:t xml:space="preserve">Americanas por dentro das capas de traz. </w:t>
      </w:r>
    </w:p>
    <w:p w:rsidR="005D5CA9" w:rsidRDefault="005D5CA9" w:rsidP="003118C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</w:t>
      </w:r>
    </w:p>
    <w:p w:rsidR="00181E94" w:rsidRPr="00953F1E" w:rsidRDefault="00181E94" w:rsidP="00181E94">
      <w:pPr>
        <w:pStyle w:val="NoSpacing"/>
        <w:jc w:val="center"/>
        <w:rPr>
          <w:lang w:val="pt-PT"/>
        </w:rPr>
      </w:pPr>
      <w:r w:rsidRPr="00953F1E">
        <w:rPr>
          <w:b/>
          <w:lang w:val="pt-PT"/>
        </w:rPr>
        <w:t>Nossa Despensa de Tempo, Talento, &amp; Tesouro</w:t>
      </w:r>
    </w:p>
    <w:p w:rsidR="00181E94" w:rsidRPr="00C357EC" w:rsidRDefault="00181E94" w:rsidP="00181E94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Fim- de- Semana de 18 e  19  de Abril</w:t>
      </w:r>
    </w:p>
    <w:p w:rsidR="00181E94" w:rsidRPr="00C357EC" w:rsidRDefault="00181E94" w:rsidP="00181E94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Colecta: $6,478.0</w:t>
      </w:r>
      <w:r w:rsidRPr="00C357EC">
        <w:rPr>
          <w:b/>
          <w:lang w:val="pt-PT"/>
        </w:rPr>
        <w:t>0</w:t>
      </w:r>
      <w:r>
        <w:rPr>
          <w:b/>
          <w:lang w:val="pt-PT"/>
        </w:rPr>
        <w:t xml:space="preserve"> + $487.00- pelo correio</w:t>
      </w:r>
    </w:p>
    <w:p w:rsidR="00181E94" w:rsidRDefault="00181E94" w:rsidP="00181E94">
      <w:pPr>
        <w:pStyle w:val="NoSpacing"/>
        <w:jc w:val="center"/>
        <w:rPr>
          <w:b/>
          <w:lang w:val="pt-PT"/>
        </w:rPr>
      </w:pPr>
      <w:r w:rsidRPr="00C357EC">
        <w:rPr>
          <w:b/>
          <w:lang w:val="pt-PT"/>
        </w:rPr>
        <w:t>Total: $</w:t>
      </w:r>
      <w:r>
        <w:rPr>
          <w:b/>
          <w:lang w:val="pt-PT"/>
        </w:rPr>
        <w:t>6,965.00</w:t>
      </w:r>
    </w:p>
    <w:p w:rsidR="00181E94" w:rsidRDefault="00181E94" w:rsidP="00181E94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-------------------------</w:t>
      </w:r>
    </w:p>
    <w:p w:rsidR="00181E94" w:rsidRPr="00C357EC" w:rsidRDefault="00181E94" w:rsidP="00181E94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 Total da Pascoa ate’ agora: $14,363.00</w:t>
      </w:r>
    </w:p>
    <w:p w:rsidR="00181E94" w:rsidRDefault="00181E94" w:rsidP="00181E94">
      <w:pPr>
        <w:pStyle w:val="NoSpacing"/>
        <w:jc w:val="both"/>
        <w:rPr>
          <w:lang w:val="pt-PT"/>
        </w:rPr>
      </w:pPr>
      <w:r w:rsidRPr="00C357EC">
        <w:rPr>
          <w:rFonts w:ascii="Times New Roman" w:hAnsi="Times New Roman" w:cs="Times New Roman"/>
          <w:b/>
          <w:lang w:val="pt-PT"/>
        </w:rPr>
        <w:t>Agradecemos a todos pela vossa generosidade e sacrifício</w:t>
      </w:r>
      <w:r w:rsidRPr="004A17A3">
        <w:rPr>
          <w:b/>
          <w:lang w:val="pt-PT"/>
        </w:rPr>
        <w:t>!</w:t>
      </w:r>
      <w:r w:rsidRPr="00D4772F">
        <w:rPr>
          <w:b/>
          <w:lang w:val="pt-PT"/>
        </w:rPr>
        <w:t>!!</w:t>
      </w:r>
    </w:p>
    <w:p w:rsidR="00181E94" w:rsidRDefault="00AD2F4B" w:rsidP="003118C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</w:t>
      </w:r>
    </w:p>
    <w:p w:rsidR="006D6F0A" w:rsidRDefault="006D6F0A" w:rsidP="006D6F0A">
      <w:pPr>
        <w:pStyle w:val="NoSpacing"/>
        <w:jc w:val="both"/>
        <w:rPr>
          <w:b/>
          <w:lang w:val="pt-PT"/>
        </w:rPr>
      </w:pPr>
      <w:r>
        <w:rPr>
          <w:lang w:val="pt-PT"/>
        </w:rPr>
        <w:t xml:space="preserve">Soma total das ofertas do </w:t>
      </w:r>
      <w:r w:rsidRPr="00D4772F">
        <w:rPr>
          <w:b/>
          <w:lang w:val="pt-PT"/>
        </w:rPr>
        <w:t>Rice Bowl</w:t>
      </w:r>
      <w:r>
        <w:rPr>
          <w:lang w:val="pt-PT"/>
        </w:rPr>
        <w:t xml:space="preserve"> ate’ hoje: </w:t>
      </w:r>
    </w:p>
    <w:p w:rsidR="006D6F0A" w:rsidRDefault="006D6F0A" w:rsidP="006D6F0A">
      <w:pPr>
        <w:pStyle w:val="NoSpacing"/>
        <w:jc w:val="both"/>
        <w:rPr>
          <w:lang w:val="pt-PT"/>
        </w:rPr>
      </w:pPr>
      <w:r>
        <w:rPr>
          <w:b/>
          <w:lang w:val="pt-PT"/>
        </w:rPr>
        <w:t>$3, 417</w:t>
      </w:r>
      <w:r w:rsidRPr="00D4772F">
        <w:rPr>
          <w:b/>
          <w:lang w:val="pt-PT"/>
        </w:rPr>
        <w:t>.00</w:t>
      </w:r>
      <w:r>
        <w:rPr>
          <w:lang w:val="pt-PT"/>
        </w:rPr>
        <w:t xml:space="preserve">. Muito obrigado a quem participou! </w:t>
      </w:r>
    </w:p>
    <w:p w:rsidR="006D6F0A" w:rsidRDefault="006D6F0A" w:rsidP="006D6F0A">
      <w:pPr>
        <w:pStyle w:val="NoSpacing"/>
        <w:jc w:val="both"/>
        <w:rPr>
          <w:lang w:val="pt-PT"/>
        </w:rPr>
      </w:pPr>
    </w:p>
    <w:p w:rsidR="006E1C6A" w:rsidRDefault="006E1C6A" w:rsidP="003118CC">
      <w:pPr>
        <w:pStyle w:val="NoSpacing"/>
        <w:jc w:val="both"/>
        <w:rPr>
          <w:lang w:val="pt-PT"/>
        </w:rPr>
      </w:pPr>
    </w:p>
    <w:p w:rsidR="00922769" w:rsidRPr="00594B0E" w:rsidRDefault="00922769" w:rsidP="00922769">
      <w:pPr>
        <w:pStyle w:val="NoSpacing"/>
        <w:rPr>
          <w:b/>
          <w:lang w:val="pt-PT"/>
        </w:rPr>
      </w:pPr>
      <w:r w:rsidRPr="00594B0E">
        <w:rPr>
          <w:b/>
          <w:lang w:val="pt-PT"/>
        </w:rPr>
        <w:lastRenderedPageBreak/>
        <w:t>INTENÇÕES DAS MISSAS</w:t>
      </w:r>
    </w:p>
    <w:p w:rsidR="00922769" w:rsidRPr="00040861" w:rsidRDefault="00922769" w:rsidP="00922769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  25</w:t>
      </w:r>
      <w:r w:rsidRPr="00430AC1">
        <w:rPr>
          <w:sz w:val="20"/>
          <w:szCs w:val="20"/>
          <w:lang w:val="pt-PT"/>
        </w:rPr>
        <w:t xml:space="preserve"> de Abril</w:t>
      </w:r>
      <w:r>
        <w:rPr>
          <w:b/>
          <w:sz w:val="20"/>
          <w:szCs w:val="20"/>
          <w:lang w:val="pt-PT"/>
        </w:rPr>
        <w:t>- Joao Grego</w:t>
      </w:r>
    </w:p>
    <w:p w:rsidR="00922769" w:rsidRDefault="00922769" w:rsidP="00922769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26</w:t>
      </w:r>
      <w:r w:rsidRPr="00430AC1">
        <w:rPr>
          <w:sz w:val="20"/>
          <w:szCs w:val="20"/>
          <w:lang w:val="pt-PT"/>
        </w:rPr>
        <w:t xml:space="preserve"> de Abril</w:t>
      </w:r>
      <w:r>
        <w:rPr>
          <w:b/>
          <w:sz w:val="20"/>
          <w:szCs w:val="20"/>
          <w:lang w:val="pt-PT"/>
        </w:rPr>
        <w:t>- Ernesto Sarabando e esposa</w:t>
      </w:r>
    </w:p>
    <w:p w:rsidR="00E9233C" w:rsidRDefault="00922769" w:rsidP="00922769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Quarta-feira 29</w:t>
      </w:r>
      <w:r w:rsidRPr="00430AC1">
        <w:rPr>
          <w:sz w:val="20"/>
          <w:szCs w:val="20"/>
          <w:lang w:val="pt-PT"/>
        </w:rPr>
        <w:t xml:space="preserve"> de Abri</w:t>
      </w:r>
      <w:r>
        <w:rPr>
          <w:sz w:val="20"/>
          <w:szCs w:val="20"/>
          <w:lang w:val="pt-PT"/>
        </w:rPr>
        <w:t>l</w:t>
      </w:r>
      <w:r>
        <w:rPr>
          <w:b/>
          <w:sz w:val="20"/>
          <w:szCs w:val="20"/>
          <w:lang w:val="pt-PT"/>
        </w:rPr>
        <w:t>-</w:t>
      </w:r>
      <w:r w:rsidR="00E9233C">
        <w:rPr>
          <w:b/>
          <w:sz w:val="20"/>
          <w:szCs w:val="20"/>
          <w:lang w:val="pt-PT"/>
        </w:rPr>
        <w:t>Maria Celeste de Jesus</w:t>
      </w:r>
    </w:p>
    <w:p w:rsidR="00922769" w:rsidRDefault="00E9233C" w:rsidP="00922769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1ª sexta-feira- Apostolado Coraçao de Jesus</w:t>
      </w:r>
      <w:r w:rsidR="00922769">
        <w:rPr>
          <w:b/>
          <w:sz w:val="20"/>
          <w:szCs w:val="20"/>
          <w:lang w:val="pt-PT"/>
        </w:rPr>
        <w:t xml:space="preserve">  </w:t>
      </w:r>
    </w:p>
    <w:p w:rsidR="00922769" w:rsidRDefault="00922769" w:rsidP="00922769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Sábado</w:t>
      </w:r>
      <w:r>
        <w:rPr>
          <w:sz w:val="20"/>
          <w:szCs w:val="20"/>
          <w:lang w:val="pt-PT"/>
        </w:rPr>
        <w:t xml:space="preserve"> 02</w:t>
      </w:r>
      <w:r w:rsidRPr="00430AC1">
        <w:rPr>
          <w:sz w:val="20"/>
          <w:szCs w:val="20"/>
          <w:lang w:val="pt-PT"/>
        </w:rPr>
        <w:t xml:space="preserve"> de </w:t>
      </w:r>
      <w:r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 xml:space="preserve">- </w:t>
      </w:r>
      <w:r w:rsidR="00AD2F4B">
        <w:rPr>
          <w:b/>
          <w:sz w:val="20"/>
          <w:szCs w:val="20"/>
          <w:lang w:val="pt-PT"/>
        </w:rPr>
        <w:t xml:space="preserve">Tiago </w:t>
      </w:r>
      <w:r w:rsidR="003D69FD">
        <w:rPr>
          <w:b/>
          <w:sz w:val="20"/>
          <w:szCs w:val="20"/>
          <w:lang w:val="pt-PT"/>
        </w:rPr>
        <w:t>Pedreiro</w:t>
      </w:r>
    </w:p>
    <w:p w:rsidR="00922769" w:rsidRDefault="003D69FD" w:rsidP="00922769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03</w:t>
      </w:r>
      <w:r w:rsidR="00922769" w:rsidRPr="00430AC1">
        <w:rPr>
          <w:sz w:val="20"/>
          <w:szCs w:val="20"/>
          <w:lang w:val="pt-PT"/>
        </w:rPr>
        <w:t xml:space="preserve"> de Abril</w:t>
      </w:r>
      <w:r>
        <w:rPr>
          <w:b/>
          <w:sz w:val="20"/>
          <w:szCs w:val="20"/>
          <w:lang w:val="pt-PT"/>
        </w:rPr>
        <w:t>- Albina Caspento</w:t>
      </w:r>
    </w:p>
    <w:p w:rsidR="00AD2F4B" w:rsidRDefault="00AD2F4B" w:rsidP="003D69FD">
      <w:pPr>
        <w:pStyle w:val="NoSpacing"/>
        <w:jc w:val="both"/>
        <w:rPr>
          <w:b/>
          <w:lang w:val="pt-PT"/>
        </w:rPr>
      </w:pPr>
    </w:p>
    <w:p w:rsidR="006E1C6A" w:rsidRPr="00AD2F4B" w:rsidRDefault="003D69FD" w:rsidP="003D69FD">
      <w:pPr>
        <w:pStyle w:val="NoSpacing"/>
        <w:jc w:val="both"/>
        <w:rPr>
          <w:sz w:val="20"/>
          <w:szCs w:val="20"/>
          <w:lang w:val="pt-PT"/>
        </w:rPr>
      </w:pPr>
      <w:r w:rsidRPr="003D69FD">
        <w:rPr>
          <w:b/>
          <w:lang w:val="pt-PT"/>
        </w:rPr>
        <w:t>A PALAVRA DE DEUS ENCOMODA QUANDO VOCE TEM CORACAO DURO</w:t>
      </w:r>
      <w:r w:rsidRPr="003D69FD">
        <w:rPr>
          <w:lang w:val="pt-PT"/>
        </w:rPr>
        <w:t xml:space="preserve"> - </w:t>
      </w:r>
      <w:r w:rsidRPr="00AD2F4B">
        <w:rPr>
          <w:rFonts w:ascii="Arial Narrow" w:hAnsi="Arial Narrow"/>
          <w:sz w:val="20"/>
          <w:szCs w:val="20"/>
          <w:lang w:val="pt-PT"/>
        </w:rPr>
        <w:t>“A nossa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Igreja é Igreja de mártires.” O Papa Francisco recordou os que são</w:t>
      </w:r>
      <w:r w:rsidR="00AD2F4B" w:rsidRPr="00AD2F4B">
        <w:rPr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perseguidos e assassinados por serem cristãos.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A leitura dos Atos dos Apóstolos, mostra o julgamento no Sinédrio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contra Estevão e o seu apedrejamento. Desta cena dramática, se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desenvolveu a homilia de Francisco, que recordou os perseguidos de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hoje. Os mártires – observou – não precisam de “outros pães”, o único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pão é Jesus. E destacou que Estevão “não precisava negociar e assumir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compromissos”. A Palavra de Deus incomoda os corações duros. O seu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testemunho era tão forte que os seus delatores “não conseguiam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resistir à sabedoria” e ao espírito “com o qual ele falava”. Assim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como Jesus, também Estevão teve que enfrentar testemunhas falsas e a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rebelião do povo que o julgava. Estevão recorda eles os profetas que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foram mortos por terem sido fiéis à palavra de Deus e quando “confessa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a sua visão de Jesus”, então os seus perseguidores se escandalizam,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tapam os ouvidos para não ouvi-lo e o arrastam para fora da cidade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para apedrejá-lo:“A Palavra de Deus sempre desagrada alguns corações.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A Palavra de Deus incomoda quando você tem o coração duro, o coração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pagão, porque a Palavra de Deus o interpela a ir avante, buscando e</w:t>
      </w:r>
      <w:r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matando a fome com aquele pão do qual falava Jesus. Na história da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Revelação, muitos mártires foram mortos pela fidelidade à Palavra de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Deus, à Verdade de Deus”. O Papa observou que o martírio de Estevão é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parecido com o de Jesus: morre “com aquela magnanimidade cristã do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perdão, da oração pelos inimigos. Quem perseguia os profetas, assim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como a Estevão – disse Francisco –, “pensavam em dar glória a Deus,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acreditavam que com isso eram fiéis à Sua Doutrina”. Hoje,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acrescentou, “gostaria de recordar  que a história da Igreja, a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verdadeira história da Igreja, é a história dos santos e dos mártires: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perseguidos e mortos por aqueles que pensavam em glorificar Deus, por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aqueles que acreditavam possuir ‘a verdade’.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“Nesses dias, quantos Estevãos existem no mundo! Pensemos nos nossos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irmãos degolados na praia da Líbia; pensemos naquele jovem queimado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vivo por seus companheiros porque era cristão; pensemos naqueles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migrantes que em alto mar foram jogados por outros, porque cristãos;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pensemos naqueles etíopes assassinados porque cristãos... e muitos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outros. E tantos que nós nem sabemos, que sofrem nas prisões porque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cristãos... Hoje a Igreja é Igreja de mártires: eles sofrem, dão a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vida e nós recebemos a bênção de Deus por seu testemunho”.A nossa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Igreja é Igreja de mártires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Francisco acrescentou que existem também “os mártires escondidos,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aqueles homens e mulheres fiéis" à "voz do Espírito, que buscam novas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estradas para ajudar os irmãos e amar melhor Deus e são acusados,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caluniados, perseguidos por tantos Sinédrios modernos que se creem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donos da verdade: tantos mártires escondidos!”: “E também tantos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mártires escondidos que, por serem fiéis em sua família, sofrem pela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fidelidade. Unamo-nos a Jesus na Eucaristia, e unamo-nos a tantos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irmãos e irmãs que sofrem o martírio da perseguição, da calúnia e da</w:t>
      </w:r>
      <w:r w:rsidR="00AD2F4B" w:rsidRPr="00AD2F4B">
        <w:rPr>
          <w:rFonts w:ascii="Arial Narrow" w:hAnsi="Arial Narrow"/>
          <w:sz w:val="20"/>
          <w:szCs w:val="20"/>
          <w:lang w:val="pt-PT"/>
        </w:rPr>
        <w:t xml:space="preserve"> </w:t>
      </w:r>
      <w:r w:rsidRPr="00AD2F4B">
        <w:rPr>
          <w:rFonts w:ascii="Arial Narrow" w:hAnsi="Arial Narrow"/>
          <w:sz w:val="20"/>
          <w:szCs w:val="20"/>
          <w:lang w:val="pt-PT"/>
        </w:rPr>
        <w:t>morte para ser fiéis ao único pão que sacia, isto é, a Jesus”.</w:t>
      </w:r>
    </w:p>
    <w:sectPr w:rsidR="006E1C6A" w:rsidRPr="00AD2F4B" w:rsidSect="003118C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8CC"/>
    <w:rsid w:val="00181E94"/>
    <w:rsid w:val="001A3744"/>
    <w:rsid w:val="002D50A5"/>
    <w:rsid w:val="003118CC"/>
    <w:rsid w:val="003D69FD"/>
    <w:rsid w:val="005D5CA9"/>
    <w:rsid w:val="006D6F0A"/>
    <w:rsid w:val="006E1C6A"/>
    <w:rsid w:val="00922769"/>
    <w:rsid w:val="009A0CDA"/>
    <w:rsid w:val="00A16458"/>
    <w:rsid w:val="00AD2F4B"/>
    <w:rsid w:val="00B364A9"/>
    <w:rsid w:val="00BF0FBF"/>
    <w:rsid w:val="00C65C50"/>
    <w:rsid w:val="00E9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5</cp:revision>
  <dcterms:created xsi:type="dcterms:W3CDTF">2015-04-22T15:07:00Z</dcterms:created>
  <dcterms:modified xsi:type="dcterms:W3CDTF">2015-04-22T17:06:00Z</dcterms:modified>
</cp:coreProperties>
</file>