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1B" w:rsidRPr="00025E16" w:rsidRDefault="007D751B" w:rsidP="007D751B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6FCC5A09" wp14:editId="0DA70BDA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7D751B" w:rsidRPr="00025E16" w:rsidRDefault="007D751B" w:rsidP="007D751B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545104" w:rsidRDefault="00060EB8" w:rsidP="00060EB8">
      <w:pPr>
        <w:pStyle w:val="NoSpacing"/>
        <w:jc w:val="center"/>
        <w:rPr>
          <w:b/>
        </w:rPr>
      </w:pPr>
      <w:r w:rsidRPr="00060EB8">
        <w:rPr>
          <w:b/>
        </w:rPr>
        <w:t>PROGRAMA DE CATEQUESE-CATEQUISTAS</w:t>
      </w:r>
    </w:p>
    <w:p w:rsidR="00A770DE" w:rsidRPr="00A770DE" w:rsidRDefault="00060EB8" w:rsidP="00060EB8">
      <w:pPr>
        <w:pStyle w:val="NoSpacing"/>
        <w:jc w:val="both"/>
        <w:rPr>
          <w:sz w:val="20"/>
          <w:szCs w:val="20"/>
        </w:rPr>
      </w:pPr>
      <w:r w:rsidRPr="00A770DE">
        <w:rPr>
          <w:sz w:val="20"/>
          <w:szCs w:val="20"/>
        </w:rPr>
        <w:t xml:space="preserve">No sábado dia 1 de Outubro iniciaremos outro ano de catequese com as crianças da nossa comunidade de língua Portuguesa. Sempre temos um bom </w:t>
      </w:r>
      <w:r w:rsidR="001C1287" w:rsidRPr="00A770DE">
        <w:rPr>
          <w:sz w:val="20"/>
          <w:szCs w:val="20"/>
        </w:rPr>
        <w:t>número</w:t>
      </w:r>
      <w:r w:rsidRPr="00A770DE">
        <w:rPr>
          <w:sz w:val="20"/>
          <w:szCs w:val="20"/>
        </w:rPr>
        <w:t xml:space="preserve"> de crianças no nosso programa catequético e com a </w:t>
      </w:r>
      <w:r w:rsidR="001C1287" w:rsidRPr="00A770DE">
        <w:rPr>
          <w:sz w:val="20"/>
          <w:szCs w:val="20"/>
        </w:rPr>
        <w:t>Graça</w:t>
      </w:r>
      <w:r w:rsidRPr="00A770DE">
        <w:rPr>
          <w:sz w:val="20"/>
          <w:szCs w:val="20"/>
        </w:rPr>
        <w:t xml:space="preserve"> de Deus temos tido catequistas e uma coordenadora que oferecem do seu tempo e talento com toda a dedicação e c</w:t>
      </w:r>
      <w:r w:rsidR="001C1287" w:rsidRPr="00A770DE">
        <w:rPr>
          <w:sz w:val="20"/>
          <w:szCs w:val="20"/>
        </w:rPr>
        <w:t>arinho. Oferecemos-lhes as nossas orações, apoio</w:t>
      </w:r>
      <w:r w:rsidR="00A770DE" w:rsidRPr="00A770DE">
        <w:rPr>
          <w:sz w:val="20"/>
          <w:szCs w:val="20"/>
        </w:rPr>
        <w:t>,</w:t>
      </w:r>
      <w:r w:rsidR="001C1287" w:rsidRPr="00A770DE">
        <w:rPr>
          <w:sz w:val="20"/>
          <w:szCs w:val="20"/>
        </w:rPr>
        <w:t xml:space="preserve"> e sincera gratidão! Que o bom Deus vos abençoe</w:t>
      </w:r>
      <w:r w:rsidR="00A770DE">
        <w:rPr>
          <w:sz w:val="20"/>
          <w:szCs w:val="20"/>
        </w:rPr>
        <w:t xml:space="preserve"> generosamente</w:t>
      </w:r>
      <w:r w:rsidR="001C1287" w:rsidRPr="00A770DE">
        <w:rPr>
          <w:sz w:val="20"/>
          <w:szCs w:val="20"/>
        </w:rPr>
        <w:t>!</w:t>
      </w:r>
    </w:p>
    <w:p w:rsidR="007D751B" w:rsidRPr="00A770DE" w:rsidRDefault="00A770DE" w:rsidP="00A770DE">
      <w:pPr>
        <w:pStyle w:val="NoSpacing"/>
        <w:jc w:val="both"/>
      </w:pPr>
      <w:r>
        <w:t>--------------------------------------------------------------------------</w:t>
      </w:r>
      <w:r w:rsidR="001C1287">
        <w:t xml:space="preserve"> </w:t>
      </w:r>
      <w:r w:rsidR="007D751B" w:rsidRPr="000E421F">
        <w:rPr>
          <w:b/>
          <w:sz w:val="21"/>
          <w:szCs w:val="21"/>
        </w:rPr>
        <w:t xml:space="preserve">PROCISSÃO EM HONRA DE NOSSA SENHORA DE FÁTIMA </w:t>
      </w:r>
    </w:p>
    <w:p w:rsidR="007D751B" w:rsidRPr="000E421F" w:rsidRDefault="007D751B" w:rsidP="007D751B">
      <w:pPr>
        <w:spacing w:after="0" w:line="240" w:lineRule="auto"/>
        <w:jc w:val="both"/>
        <w:rPr>
          <w:sz w:val="20"/>
          <w:szCs w:val="20"/>
        </w:rPr>
      </w:pPr>
      <w:r w:rsidRPr="000E421F">
        <w:rPr>
          <w:sz w:val="20"/>
          <w:szCs w:val="20"/>
        </w:rPr>
        <w:t>No Sábado dia 08 de Outubro haverá a tradicional procissão das velas as 7:30 PM a volta da Igreja Corpus Christi com a participação das crianças da catequese e os vários grupos e todas as famílias. A Missa será celebrada logo apos a procissão. Contamos com a participação de todos!</w:t>
      </w:r>
    </w:p>
    <w:p w:rsidR="007D751B" w:rsidRPr="00025E16" w:rsidRDefault="007D751B" w:rsidP="007D751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5E16">
        <w:rPr>
          <w:rFonts w:ascii="Calibri" w:eastAsia="Calibri" w:hAnsi="Calibri" w:cs="Times New Roman"/>
        </w:rPr>
        <w:t>--------------------------------------------------------------------------</w:t>
      </w:r>
    </w:p>
    <w:p w:rsidR="007D751B" w:rsidRPr="004B1A38" w:rsidRDefault="007D751B" w:rsidP="007D751B">
      <w:pPr>
        <w:spacing w:after="0" w:line="240" w:lineRule="auto"/>
        <w:rPr>
          <w:rFonts w:eastAsiaTheme="minorEastAsia"/>
          <w:b/>
          <w:sz w:val="21"/>
          <w:szCs w:val="21"/>
        </w:rPr>
      </w:pPr>
      <w:r w:rsidRPr="004B1A38">
        <w:rPr>
          <w:rFonts w:eastAsiaTheme="minorEastAsia"/>
          <w:b/>
          <w:sz w:val="21"/>
          <w:szCs w:val="21"/>
        </w:rPr>
        <w:t>HOMENAGEM A NOSSA SENHORA DA CONCEIÇÃO APARECIDA</w:t>
      </w:r>
      <w:r w:rsidRPr="004B1A38">
        <w:rPr>
          <w:rFonts w:eastAsiaTheme="minorEastAsia"/>
          <w:b/>
          <w:noProof/>
          <w:sz w:val="21"/>
          <w:szCs w:val="21"/>
        </w:rPr>
        <w:t xml:space="preserve">                                                           </w:t>
      </w:r>
    </w:p>
    <w:p w:rsidR="007D751B" w:rsidRPr="008B5682" w:rsidRDefault="007D751B" w:rsidP="007D751B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</w:t>
      </w:r>
      <w:r w:rsidRPr="008B5682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Missa com a </w:t>
      </w:r>
      <w:r w:rsidRPr="008B5682">
        <w:rPr>
          <w:rFonts w:eastAsiaTheme="minorEastAsia"/>
          <w:sz w:val="20"/>
          <w:szCs w:val="20"/>
        </w:rPr>
        <w:t xml:space="preserve">homenagem a Nossa Senhora da Conceição Aparecida </w:t>
      </w:r>
      <w:r>
        <w:rPr>
          <w:rFonts w:eastAsiaTheme="minorEastAsia"/>
          <w:sz w:val="20"/>
          <w:szCs w:val="20"/>
        </w:rPr>
        <w:t xml:space="preserve">acontecera’ no dia </w:t>
      </w:r>
      <w:r w:rsidRPr="00A770DE">
        <w:rPr>
          <w:rFonts w:eastAsiaTheme="minorEastAsia"/>
          <w:b/>
          <w:sz w:val="20"/>
          <w:szCs w:val="20"/>
        </w:rPr>
        <w:t>15 de Outubro as’ 6:30 PM</w:t>
      </w:r>
      <w:r>
        <w:rPr>
          <w:rFonts w:eastAsiaTheme="minorEastAsia"/>
          <w:sz w:val="20"/>
          <w:szCs w:val="20"/>
        </w:rPr>
        <w:t xml:space="preserve">. A homenagem será coordenada pela nossa comunidade Brasileira. Contamos com a vossa presença! </w:t>
      </w:r>
    </w:p>
    <w:p w:rsidR="007D751B" w:rsidRPr="004B1A38" w:rsidRDefault="007D751B" w:rsidP="007D751B">
      <w:pPr>
        <w:spacing w:after="0" w:line="240" w:lineRule="auto"/>
        <w:rPr>
          <w:rFonts w:ascii="Calibri" w:eastAsia="Calibri" w:hAnsi="Calibri" w:cs="Times New Roman"/>
        </w:rPr>
      </w:pPr>
      <w:r w:rsidRPr="004B1A38">
        <w:rPr>
          <w:rFonts w:ascii="Calibri" w:eastAsia="Calibri" w:hAnsi="Calibri" w:cs="Times New Roman"/>
          <w:b/>
        </w:rPr>
        <w:t>PEREGRINAÇÃO DIOCESANA AO SANTUÁRIO NACIONAL</w:t>
      </w:r>
      <w:r w:rsidRPr="000E421F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4B1A38">
        <w:rPr>
          <w:rFonts w:ascii="Calibri" w:eastAsia="Calibri" w:hAnsi="Calibri" w:cs="Times New Roman"/>
          <w:b/>
        </w:rPr>
        <w:t>DA IMACULADA CONCEIÇÃO</w:t>
      </w:r>
    </w:p>
    <w:p w:rsidR="007D751B" w:rsidRDefault="007D751B" w:rsidP="007D751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E421F">
        <w:rPr>
          <w:rFonts w:ascii="Calibri" w:eastAsia="Calibri" w:hAnsi="Calibri" w:cs="Times New Roman"/>
          <w:sz w:val="20"/>
          <w:szCs w:val="20"/>
        </w:rPr>
        <w:t xml:space="preserve">No sábado 19 de Novembro de 2016, o nosso Bispo </w:t>
      </w:r>
      <w:proofErr w:type="spellStart"/>
      <w:r w:rsidRPr="000E421F">
        <w:rPr>
          <w:rFonts w:ascii="Calibri" w:eastAsia="Calibri" w:hAnsi="Calibri" w:cs="Times New Roman"/>
          <w:sz w:val="20"/>
          <w:szCs w:val="20"/>
        </w:rPr>
        <w:t>Checchio</w:t>
      </w:r>
      <w:proofErr w:type="spellEnd"/>
      <w:r w:rsidRPr="000E421F">
        <w:rPr>
          <w:rFonts w:ascii="Calibri" w:eastAsia="Calibri" w:hAnsi="Calibri" w:cs="Times New Roman"/>
          <w:sz w:val="20"/>
          <w:szCs w:val="20"/>
        </w:rPr>
        <w:t xml:space="preserve"> ira’ conduzir uma peregrinação a’ Basílica do Santuário Nacional da Imaculada Conceição em Washington, D.C.</w:t>
      </w:r>
      <w:r>
        <w:rPr>
          <w:rFonts w:ascii="Calibri" w:eastAsia="Calibri" w:hAnsi="Calibri" w:cs="Times New Roman"/>
          <w:sz w:val="20"/>
          <w:szCs w:val="20"/>
        </w:rPr>
        <w:t>,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concluindo o Jubileu Extraordinário da Misericórdia e também para celebrar o trigésimo-quinto (35) aniversário da fundação</w:t>
      </w:r>
      <w:r w:rsidR="00A770DE">
        <w:rPr>
          <w:rFonts w:ascii="Calibri" w:eastAsia="Calibri" w:hAnsi="Calibri" w:cs="Times New Roman"/>
          <w:sz w:val="20"/>
          <w:szCs w:val="20"/>
        </w:rPr>
        <w:t xml:space="preserve"> por São João Paulo II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da noss</w:t>
      </w:r>
      <w:r w:rsidR="00A770DE">
        <w:rPr>
          <w:rFonts w:ascii="Calibri" w:eastAsia="Calibri" w:hAnsi="Calibri" w:cs="Times New Roman"/>
          <w:sz w:val="20"/>
          <w:szCs w:val="20"/>
        </w:rPr>
        <w:t>a Diocese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7D751B" w:rsidRDefault="007D751B" w:rsidP="007D751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Um autocarro partira’ as 7:00 AM do estacionamento da nossa Igreja e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esta’ previsto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voltar por volta das 9:00 PM. O custo e’ de $25.00 por pessoa. O número de lugares ainda disponíveis e’ limitado. </w:t>
      </w:r>
      <w:r w:rsidRPr="000E421F">
        <w:rPr>
          <w:rFonts w:ascii="Calibri" w:eastAsia="Calibri" w:hAnsi="Calibri" w:cs="Times New Roman"/>
          <w:b/>
          <w:i/>
          <w:sz w:val="20"/>
          <w:szCs w:val="20"/>
        </w:rPr>
        <w:t>Pedimos a todos os que estiverem interessados a pa</w:t>
      </w:r>
      <w:r>
        <w:rPr>
          <w:rFonts w:ascii="Calibri" w:eastAsia="Calibri" w:hAnsi="Calibri" w:cs="Times New Roman"/>
          <w:b/>
          <w:i/>
          <w:sz w:val="20"/>
          <w:szCs w:val="20"/>
        </w:rPr>
        <w:t>rticipar desta peregrinação de</w:t>
      </w:r>
      <w:r w:rsidRPr="000E421F">
        <w:rPr>
          <w:rFonts w:ascii="Calibri" w:eastAsia="Calibri" w:hAnsi="Calibri" w:cs="Times New Roman"/>
          <w:b/>
          <w:i/>
          <w:sz w:val="20"/>
          <w:szCs w:val="20"/>
        </w:rPr>
        <w:t xml:space="preserve"> ligar para o escritório</w:t>
      </w:r>
      <w:r>
        <w:rPr>
          <w:rFonts w:ascii="Calibri" w:eastAsia="Calibri" w:hAnsi="Calibri" w:cs="Times New Roman"/>
          <w:sz w:val="20"/>
          <w:szCs w:val="20"/>
        </w:rPr>
        <w:t xml:space="preserve"> da paróquia. </w:t>
      </w:r>
    </w:p>
    <w:p w:rsidR="00E668C2" w:rsidRDefault="007D751B" w:rsidP="007D751B">
      <w:pPr>
        <w:pStyle w:val="NoSpacing"/>
        <w:jc w:val="both"/>
      </w:pPr>
      <w:r>
        <w:t>--------------------------------------------------------------------------</w:t>
      </w:r>
    </w:p>
    <w:p w:rsidR="00996DB7" w:rsidRPr="00996DB7" w:rsidRDefault="00D975B6" w:rsidP="00996DB7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 xml:space="preserve">VACINAS CONTRA A GRIPE- </w:t>
      </w:r>
      <w:r w:rsidR="00996DB7" w:rsidRPr="00996DB7">
        <w:rPr>
          <w:sz w:val="20"/>
          <w:szCs w:val="20"/>
        </w:rPr>
        <w:t xml:space="preserve">No dia 8 de Outubro haverá possibilidade de receber vacinas grátis contra a gripe no salão da Igreja das 9-12. </w:t>
      </w:r>
      <w:r w:rsidR="00996DB7" w:rsidRPr="00996DB7">
        <w:rPr>
          <w:sz w:val="20"/>
          <w:szCs w:val="20"/>
        </w:rPr>
        <w:t xml:space="preserve">Precisam trazer cartão de seguro. </w:t>
      </w:r>
    </w:p>
    <w:p w:rsidR="00996DB7" w:rsidRPr="00996DB7" w:rsidRDefault="00996DB7" w:rsidP="00996D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  <w:r w:rsidRPr="00996DB7">
        <w:rPr>
          <w:b/>
          <w:sz w:val="20"/>
          <w:szCs w:val="20"/>
        </w:rPr>
        <w:t xml:space="preserve"> </w:t>
      </w:r>
    </w:p>
    <w:p w:rsidR="00996DB7" w:rsidRPr="00996DB7" w:rsidRDefault="00996DB7" w:rsidP="00996DB7">
      <w:pPr>
        <w:spacing w:after="0" w:line="240" w:lineRule="auto"/>
        <w:rPr>
          <w:b/>
          <w:sz w:val="20"/>
          <w:szCs w:val="20"/>
        </w:rPr>
      </w:pPr>
      <w:r w:rsidRPr="00996DB7">
        <w:rPr>
          <w:b/>
          <w:sz w:val="20"/>
          <w:szCs w:val="20"/>
        </w:rPr>
        <w:t>Nossa Despensa de Tempo, Talento, &amp; Tesouro</w:t>
      </w:r>
    </w:p>
    <w:p w:rsidR="00996DB7" w:rsidRPr="00996DB7" w:rsidRDefault="00996DB7" w:rsidP="00996DB7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de 17 e 18</w:t>
      </w:r>
      <w:r w:rsidRPr="00996DB7">
        <w:rPr>
          <w:b/>
          <w:sz w:val="20"/>
          <w:szCs w:val="20"/>
        </w:rPr>
        <w:t xml:space="preserve"> de Setembro 2016</w:t>
      </w:r>
    </w:p>
    <w:p w:rsidR="00996DB7" w:rsidRPr="00996DB7" w:rsidRDefault="00996DB7" w:rsidP="00996D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$6,105.5</w:t>
      </w:r>
      <w:r w:rsidRPr="00996DB7">
        <w:rPr>
          <w:b/>
          <w:sz w:val="20"/>
          <w:szCs w:val="20"/>
        </w:rPr>
        <w:t xml:space="preserve">0 + </w:t>
      </w:r>
      <w:proofErr w:type="gramStart"/>
      <w:r w:rsidRPr="00996DB7">
        <w:rPr>
          <w:b/>
          <w:sz w:val="20"/>
          <w:szCs w:val="20"/>
        </w:rPr>
        <w:t>coleta</w:t>
      </w:r>
      <w:proofErr w:type="gramEnd"/>
      <w:r w:rsidRPr="00996DB7">
        <w:rPr>
          <w:b/>
          <w:sz w:val="20"/>
          <w:szCs w:val="20"/>
        </w:rPr>
        <w:t xml:space="preserve"> pelo correio: $</w:t>
      </w:r>
      <w:r>
        <w:rPr>
          <w:b/>
          <w:sz w:val="20"/>
          <w:szCs w:val="20"/>
        </w:rPr>
        <w:t>1,369</w:t>
      </w:r>
      <w:r w:rsidRPr="00996DB7">
        <w:rPr>
          <w:b/>
          <w:sz w:val="20"/>
          <w:szCs w:val="20"/>
        </w:rPr>
        <w:t>.00</w:t>
      </w:r>
    </w:p>
    <w:p w:rsidR="00996DB7" w:rsidRPr="00996DB7" w:rsidRDefault="00996DB7" w:rsidP="00996DB7">
      <w:pPr>
        <w:spacing w:after="0" w:line="240" w:lineRule="auto"/>
        <w:rPr>
          <w:b/>
          <w:sz w:val="20"/>
          <w:szCs w:val="20"/>
        </w:rPr>
      </w:pPr>
      <w:proofErr w:type="spellStart"/>
      <w:r w:rsidRPr="00996DB7">
        <w:rPr>
          <w:b/>
          <w:sz w:val="20"/>
          <w:szCs w:val="20"/>
        </w:rPr>
        <w:t>Colecta</w:t>
      </w:r>
      <w:proofErr w:type="spellEnd"/>
      <w:r w:rsidRPr="00996DB7">
        <w:rPr>
          <w:b/>
          <w:sz w:val="20"/>
          <w:szCs w:val="20"/>
        </w:rPr>
        <w:t xml:space="preserve"> total:</w:t>
      </w:r>
      <w:r>
        <w:rPr>
          <w:b/>
          <w:sz w:val="20"/>
          <w:szCs w:val="20"/>
        </w:rPr>
        <w:t xml:space="preserve"> $7,474.5</w:t>
      </w:r>
      <w:r w:rsidRPr="00996DB7">
        <w:rPr>
          <w:b/>
          <w:sz w:val="20"/>
          <w:szCs w:val="20"/>
        </w:rPr>
        <w:t>0</w:t>
      </w:r>
    </w:p>
    <w:p w:rsidR="00996DB7" w:rsidRDefault="00996DB7" w:rsidP="00996DB7">
      <w:pPr>
        <w:spacing w:after="0" w:line="240" w:lineRule="auto"/>
        <w:rPr>
          <w:b/>
          <w:sz w:val="20"/>
          <w:szCs w:val="20"/>
        </w:rPr>
      </w:pPr>
      <w:r w:rsidRPr="00996DB7">
        <w:rPr>
          <w:b/>
          <w:sz w:val="20"/>
          <w:szCs w:val="20"/>
        </w:rPr>
        <w:t>Muito obrigado a todos pela vossa generosidade e sacrifício!</w:t>
      </w:r>
    </w:p>
    <w:p w:rsidR="00D975B6" w:rsidRPr="000E421F" w:rsidRDefault="00D975B6" w:rsidP="00D975B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E421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69389836" wp14:editId="3B3447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1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BF502C" w:rsidRPr="000E421F" w:rsidRDefault="00D975B6" w:rsidP="00BF502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Pr="000E421F">
        <w:rPr>
          <w:rFonts w:ascii="Calibri" w:eastAsia="Calibri" w:hAnsi="Calibri" w:cs="Times New Roman"/>
          <w:sz w:val="20"/>
          <w:szCs w:val="20"/>
        </w:rPr>
        <w:t>Sábado</w:t>
      </w:r>
      <w:r w:rsidR="00BF502C">
        <w:rPr>
          <w:rFonts w:ascii="Calibri" w:eastAsia="Calibri" w:hAnsi="Calibri" w:cs="Times New Roman"/>
          <w:sz w:val="20"/>
          <w:szCs w:val="20"/>
        </w:rPr>
        <w:t xml:space="preserve"> 24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E421F">
        <w:rPr>
          <w:rFonts w:ascii="Calibri" w:eastAsia="Calibri" w:hAnsi="Calibri" w:cs="Times New Roman"/>
          <w:sz w:val="20"/>
          <w:szCs w:val="20"/>
        </w:rPr>
        <w:t>de Setembro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BF502C">
        <w:rPr>
          <w:rFonts w:ascii="Calibri" w:eastAsia="Calibri" w:hAnsi="Calibri" w:cs="Times New Roman"/>
          <w:b/>
          <w:sz w:val="20"/>
          <w:szCs w:val="20"/>
        </w:rPr>
        <w:t>Deolinda Goncalves e esposo</w:t>
      </w:r>
    </w:p>
    <w:p w:rsidR="00D975B6" w:rsidRPr="00D557E2" w:rsidRDefault="00D975B6" w:rsidP="00D975B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BF502C">
        <w:rPr>
          <w:rFonts w:ascii="Calibri" w:eastAsia="Calibri" w:hAnsi="Calibri" w:cs="Times New Roman"/>
          <w:sz w:val="20"/>
          <w:szCs w:val="20"/>
        </w:rPr>
        <w:t>Domingo 25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de Setembro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BF502C">
        <w:rPr>
          <w:rFonts w:ascii="Calibri" w:eastAsia="Calibri" w:hAnsi="Calibri" w:cs="Times New Roman"/>
          <w:b/>
          <w:sz w:val="20"/>
          <w:szCs w:val="20"/>
        </w:rPr>
        <w:t>João Grego</w:t>
      </w:r>
    </w:p>
    <w:p w:rsidR="00D975B6" w:rsidRPr="000E421F" w:rsidRDefault="00D975B6" w:rsidP="00D975B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BF502C">
        <w:rPr>
          <w:rFonts w:ascii="Calibri" w:eastAsia="Calibri" w:hAnsi="Calibri" w:cs="Times New Roman"/>
          <w:sz w:val="20"/>
          <w:szCs w:val="20"/>
        </w:rPr>
        <w:t>Quarta-feira 28</w:t>
      </w:r>
      <w:r>
        <w:rPr>
          <w:rFonts w:ascii="Calibri" w:eastAsia="Calibri" w:hAnsi="Calibri" w:cs="Times New Roman"/>
          <w:sz w:val="20"/>
          <w:szCs w:val="20"/>
        </w:rPr>
        <w:t xml:space="preserve"> de Setembro- </w:t>
      </w:r>
      <w:r w:rsidR="00BF502C">
        <w:rPr>
          <w:rFonts w:ascii="Calibri" w:eastAsia="Calibri" w:hAnsi="Calibri" w:cs="Times New Roman"/>
          <w:b/>
          <w:sz w:val="20"/>
          <w:szCs w:val="20"/>
        </w:rPr>
        <w:t>António Dantas</w:t>
      </w:r>
    </w:p>
    <w:p w:rsidR="00D975B6" w:rsidRPr="000E421F" w:rsidRDefault="00D975B6" w:rsidP="00D975B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BF502C">
        <w:rPr>
          <w:rFonts w:ascii="Calibri" w:eastAsia="Calibri" w:hAnsi="Calibri" w:cs="Times New Roman"/>
          <w:sz w:val="20"/>
          <w:szCs w:val="20"/>
        </w:rPr>
        <w:t>Sábado 01 de Outubro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BF502C">
        <w:rPr>
          <w:rFonts w:ascii="Calibri" w:eastAsia="Calibri" w:hAnsi="Calibri" w:cs="Times New Roman"/>
          <w:b/>
          <w:sz w:val="20"/>
          <w:szCs w:val="20"/>
        </w:rPr>
        <w:t>Lucinda Barbosa de Sousa</w:t>
      </w:r>
    </w:p>
    <w:p w:rsidR="00D975B6" w:rsidRPr="00BF502C" w:rsidRDefault="00D975B6" w:rsidP="00D975B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BF502C">
        <w:rPr>
          <w:rFonts w:ascii="Calibri" w:eastAsia="Calibri" w:hAnsi="Calibri" w:cs="Times New Roman"/>
          <w:sz w:val="20"/>
          <w:szCs w:val="20"/>
        </w:rPr>
        <w:t xml:space="preserve">Domingo 02 de Outubro- </w:t>
      </w:r>
      <w:proofErr w:type="spellStart"/>
      <w:r w:rsidR="00BF502C" w:rsidRPr="00BF502C">
        <w:rPr>
          <w:rFonts w:ascii="Calibri" w:eastAsia="Calibri" w:hAnsi="Calibri" w:cs="Times New Roman"/>
          <w:b/>
          <w:sz w:val="20"/>
          <w:szCs w:val="20"/>
        </w:rPr>
        <w:t>Bernardine</w:t>
      </w:r>
      <w:proofErr w:type="spellEnd"/>
      <w:r w:rsidR="00BF502C" w:rsidRPr="00BF502C">
        <w:rPr>
          <w:rFonts w:ascii="Calibri" w:eastAsia="Calibri" w:hAnsi="Calibri" w:cs="Times New Roman"/>
          <w:b/>
          <w:sz w:val="20"/>
          <w:szCs w:val="20"/>
        </w:rPr>
        <w:t xml:space="preserve"> Marta Santos</w:t>
      </w:r>
    </w:p>
    <w:p w:rsidR="00857B5E" w:rsidRPr="00857B5E" w:rsidRDefault="00857B5E" w:rsidP="00857B5E">
      <w:pPr>
        <w:spacing w:after="0" w:line="240" w:lineRule="auto"/>
        <w:rPr>
          <w:b/>
        </w:rPr>
      </w:pPr>
      <w:r w:rsidRPr="00857B5E">
        <w:rPr>
          <w:b/>
          <w:lang w:val="pt-BR"/>
        </w:rPr>
        <w:t>GUIA DE VOTAÇÃO PARA OS CATÓLICOS</w:t>
      </w:r>
    </w:p>
    <w:p w:rsidR="00857B5E" w:rsidRPr="00857B5E" w:rsidRDefault="00857B5E" w:rsidP="00857B5E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i/>
          <w:sz w:val="20"/>
          <w:szCs w:val="20"/>
          <w:lang w:val="pt-BR"/>
        </w:rPr>
        <w:t xml:space="preserve">Nos proximos boletins havera’ </w:t>
      </w:r>
      <w:r w:rsidRPr="00857B5E">
        <w:rPr>
          <w:rFonts w:ascii="Calibri" w:eastAsia="Calibri" w:hAnsi="Calibri" w:cs="Times New Roman"/>
          <w:sz w:val="20"/>
          <w:szCs w:val="20"/>
          <w:lang w:val="pt-BR"/>
        </w:rPr>
        <w:t>informçoes</w:t>
      </w:r>
      <w:r w:rsidRPr="00857B5E">
        <w:rPr>
          <w:rFonts w:ascii="Calibri" w:eastAsia="Calibri" w:hAnsi="Calibri" w:cs="Times New Roman"/>
          <w:i/>
          <w:sz w:val="20"/>
          <w:szCs w:val="20"/>
          <w:lang w:val="pt-BR"/>
        </w:rPr>
        <w:t xml:space="preserve"> em Ingles e Portugues para orientar os paroquianos a votar de modo consciente, fundamentado no ensino moral da nossa Fe’ Cristã. </w:t>
      </w:r>
    </w:p>
    <w:p w:rsidR="00857B5E" w:rsidRPr="00857B5E" w:rsidRDefault="00857B5E" w:rsidP="00857B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 xml:space="preserve">Nenhuma parte deste Guia deverá ser interpretada como apoio para algum candidato ou partido político. Este Guia oferece declarações claras e concisas acerca de </w:t>
      </w:r>
      <w:r w:rsidRPr="00857B5E">
        <w:rPr>
          <w:rFonts w:ascii="Calibri" w:eastAsia="Calibri" w:hAnsi="Calibri" w:cs="Times New Roman"/>
          <w:b/>
          <w:sz w:val="20"/>
          <w:szCs w:val="20"/>
          <w:lang w:val="pt-BR"/>
        </w:rPr>
        <w:t>cinco assuntos morais inegociáveis</w:t>
      </w:r>
      <w:r w:rsidRPr="00857B5E">
        <w:rPr>
          <w:rFonts w:ascii="Calibri" w:eastAsia="Calibri" w:hAnsi="Calibri" w:cs="Times New Roman"/>
          <w:sz w:val="20"/>
          <w:szCs w:val="20"/>
          <w:lang w:val="pt-BR"/>
        </w:rPr>
        <w:t>. Ao terminar de lê-lo, não restará dúvida ou confusão a respeito do ensino da Igreja, sobre o que ela exige de seus filhos.</w:t>
      </w:r>
      <w:bookmarkStart w:id="0" w:name="_GoBack"/>
      <w:bookmarkEnd w:id="0"/>
    </w:p>
    <w:p w:rsidR="00857B5E" w:rsidRPr="00857B5E" w:rsidRDefault="00857B5E" w:rsidP="00857B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>Este Guia do Eleitor o ajudará a votar de modo consciente, fundamentado no ensino moral católico. Este Guia o auxiliará a eliminar aqueles candidatos que apóiam políticas irreconciliáveis com as normas de moralidade sustentadas por todo cristão.</w:t>
      </w:r>
    </w:p>
    <w:p w:rsidR="00857B5E" w:rsidRPr="00857B5E" w:rsidRDefault="00857B5E" w:rsidP="00857B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>Este Guia do Eleitor identifica os cinco assuntos “inegociáveis” e o ajuda a chega numa lista de candidatos aceitáveis, que postulam um cargo político, seja a nível nacional, estatal ou municipal.</w:t>
      </w:r>
    </w:p>
    <w:p w:rsidR="00857B5E" w:rsidRPr="00857B5E" w:rsidRDefault="00857B5E" w:rsidP="00857B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>Os candidatos que respaldarem qualquer dos cinco assuntos inegociáveis, devem ser considerados desqualificados para o desempenho de cargo público e, portanto, não devem receber o seu voto. Assim, você deverá fazer a sua escolha entre os candidatos restantes.</w:t>
      </w:r>
    </w:p>
    <w:p w:rsidR="00857B5E" w:rsidRPr="00857B5E" w:rsidRDefault="00857B5E" w:rsidP="00857B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>Os católicos têm a obrigação moral de promover o bem comum ao exercer o seu privilégio de voto (cf. CIC, §2240). As autoridades civis não são as únicas responsáveis pelo país. “O serviço do bem comum exige dos cidadãos que cumpram com a sua responsabilidade na vida da comunidade pública” (CIC, §2239). Isto significa que os cidadãos devem participar do processo político na urna de votação.</w:t>
      </w:r>
    </w:p>
    <w:p w:rsidR="00857B5E" w:rsidRPr="00857B5E" w:rsidRDefault="00857B5E" w:rsidP="00857B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>Porém, a votação não pode ser arbitrária. “A consciência cristã bem formada não permite a alguém favorecer com o próprio voto a concretização de um programa político ou a aprovação de uma lei particular que contenham propostas alternativas ou contrárias aos conteúdos fundamentais da fé e da moral” (CVP nº 4).</w:t>
      </w:r>
    </w:p>
    <w:p w:rsidR="00857B5E" w:rsidRPr="00857B5E" w:rsidRDefault="00857B5E" w:rsidP="00857B5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>Algumas questões sempre estarão erradas e ninguém poderá votar a favor delas direta ou indiretamente. Os cidadãos votam a favor desses males quando votam nos candidatos que se propõem a promovê-los. Portanto, os católicos não devem votar a favor de alguém que promove programas ou leis intrinsecamente más.</w:t>
      </w:r>
    </w:p>
    <w:p w:rsidR="00857B5E" w:rsidRPr="00857B5E" w:rsidRDefault="00857B5E" w:rsidP="00857B5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Os cinco assuntos inegociáveis:</w:t>
      </w:r>
      <w:r w:rsidRPr="00857B5E">
        <w:rPr>
          <w:rFonts w:ascii="Droid Serif" w:hAnsi="Droid Serif" w:cs="Helvetica"/>
          <w:color w:val="333333"/>
          <w:sz w:val="27"/>
          <w:szCs w:val="27"/>
          <w:lang w:val="pt-BR"/>
        </w:rPr>
        <w:t xml:space="preserve"> </w:t>
      </w:r>
      <w:r w:rsidRPr="00857B5E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O Aborto, A Eutanásia, As Pesquisas com Células Estaminais Fetais, A Clonagem Humana,</w:t>
      </w:r>
      <w:r w:rsidRPr="00857B5E">
        <w:rPr>
          <w:rFonts w:ascii="Droid Serif" w:hAnsi="Droid Serif" w:cs="Helvetica"/>
          <w:color w:val="333333"/>
          <w:sz w:val="27"/>
          <w:szCs w:val="27"/>
          <w:lang w:val="pt-BR"/>
        </w:rPr>
        <w:t xml:space="preserve"> </w:t>
      </w:r>
      <w:r w:rsidRPr="00857B5E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 xml:space="preserve">O “Matrimônio” Homossexual.  </w:t>
      </w:r>
    </w:p>
    <w:p w:rsidR="00D975B6" w:rsidRPr="00996DB7" w:rsidRDefault="00D975B6" w:rsidP="00996DB7">
      <w:pPr>
        <w:spacing w:after="0" w:line="240" w:lineRule="auto"/>
        <w:rPr>
          <w:b/>
          <w:sz w:val="20"/>
          <w:szCs w:val="20"/>
          <w:lang w:val="pt-BR"/>
        </w:rPr>
      </w:pPr>
    </w:p>
    <w:p w:rsidR="007D751B" w:rsidRDefault="007D751B" w:rsidP="007D751B">
      <w:pPr>
        <w:pStyle w:val="NoSpacing"/>
        <w:jc w:val="both"/>
      </w:pPr>
    </w:p>
    <w:p w:rsidR="007D751B" w:rsidRDefault="007D751B" w:rsidP="007D751B">
      <w:pPr>
        <w:pStyle w:val="NoSpacing"/>
      </w:pPr>
    </w:p>
    <w:sectPr w:rsidR="007D751B" w:rsidSect="007D751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1B"/>
    <w:rsid w:val="00060EB8"/>
    <w:rsid w:val="000E2E8E"/>
    <w:rsid w:val="001C1287"/>
    <w:rsid w:val="004B1A38"/>
    <w:rsid w:val="00545104"/>
    <w:rsid w:val="00602DA1"/>
    <w:rsid w:val="0068291D"/>
    <w:rsid w:val="007D751B"/>
    <w:rsid w:val="00857B5E"/>
    <w:rsid w:val="00996DB7"/>
    <w:rsid w:val="00A770DE"/>
    <w:rsid w:val="00BF502C"/>
    <w:rsid w:val="00CC2B32"/>
    <w:rsid w:val="00D722BC"/>
    <w:rsid w:val="00D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1C44E-8E76-4E34-99F8-68EF46C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1B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51B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2016-09-21T14:27:00Z</dcterms:created>
  <dcterms:modified xsi:type="dcterms:W3CDTF">2016-09-21T17:06:00Z</dcterms:modified>
</cp:coreProperties>
</file>