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ED47C" w14:textId="77777777" w:rsidR="00A42D30" w:rsidRDefault="00A42D30" w:rsidP="00A42D30">
      <w:pPr>
        <w:rPr>
          <w:rFonts w:ascii="Arial" w:hAnsi="Arial" w:cs="Arial"/>
        </w:rPr>
      </w:pPr>
      <w:r>
        <w:rPr>
          <w:noProof/>
        </w:rPr>
        <w:drawing>
          <wp:anchor distT="0" distB="0" distL="114300" distR="114300" simplePos="0" relativeHeight="251660288" behindDoc="1" locked="0" layoutInCell="1" allowOverlap="1" wp14:anchorId="28EF8811" wp14:editId="520EA16B">
            <wp:simplePos x="0" y="0"/>
            <wp:positionH relativeFrom="column">
              <wp:posOffset>1628775</wp:posOffset>
            </wp:positionH>
            <wp:positionV relativeFrom="paragraph">
              <wp:posOffset>18415</wp:posOffset>
            </wp:positionV>
            <wp:extent cx="1314450" cy="1990725"/>
            <wp:effectExtent l="0" t="0" r="0"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314450" cy="1990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7275BF8" wp14:editId="2C000DC4">
            <wp:simplePos x="0" y="0"/>
            <wp:positionH relativeFrom="column">
              <wp:posOffset>1838960</wp:posOffset>
            </wp:positionH>
            <wp:positionV relativeFrom="paragraph">
              <wp:posOffset>9525</wp:posOffset>
            </wp:positionV>
            <wp:extent cx="887095" cy="1362710"/>
            <wp:effectExtent l="0" t="0" r="8255" b="8890"/>
            <wp:wrapTight wrapText="bothSides">
              <wp:wrapPolygon edited="0">
                <wp:start x="0" y="0"/>
                <wp:lineTo x="0" y="21439"/>
                <wp:lineTo x="21337" y="21439"/>
                <wp:lineTo x="2133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095" cy="1362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Para atendimento em Português, por favor ligue para o escritório da nossa paróquia: 732- 254-1800 # ext. 15 em Português.</w:t>
      </w:r>
    </w:p>
    <w:p w14:paraId="64EA829E" w14:textId="77777777" w:rsidR="00A42D30" w:rsidRDefault="00A42D30" w:rsidP="00A42D30">
      <w:pPr>
        <w:jc w:val="both"/>
        <w:rPr>
          <w:rFonts w:ascii="Arial" w:hAnsi="Arial" w:cs="Arial"/>
        </w:rPr>
      </w:pPr>
      <w:r>
        <w:rPr>
          <w:rFonts w:ascii="Arial" w:hAnsi="Arial" w:cs="Arial"/>
        </w:rPr>
        <w:t xml:space="preserve">O escritório paroquial está aberto das segundas-feiras às quintas-feiras das 9:00AM-4:00PM e sextas-feiras das 9AM-2PM. </w:t>
      </w:r>
      <w:r>
        <w:rPr>
          <w:rFonts w:ascii="Arial" w:hAnsi="Arial" w:cs="Arial"/>
          <w:b/>
        </w:rPr>
        <w:t>Atendimento em Português:</w:t>
      </w:r>
      <w:r>
        <w:rPr>
          <w:rFonts w:ascii="Arial" w:hAnsi="Arial" w:cs="Arial"/>
        </w:rPr>
        <w:t xml:space="preserve"> </w:t>
      </w:r>
      <w:r>
        <w:rPr>
          <w:rFonts w:ascii="Arial" w:hAnsi="Arial" w:cs="Arial"/>
          <w:b/>
        </w:rPr>
        <w:t>todas as segundas-feiras e quartas-feiras das 9:30AM-3:30PM e sextas-feiras das 9AM-2PM</w:t>
      </w:r>
      <w:r>
        <w:rPr>
          <w:rFonts w:ascii="Arial" w:hAnsi="Arial" w:cs="Arial"/>
          <w:b/>
          <w:color w:val="BF8F00" w:themeColor="accent4" w:themeShade="BF"/>
        </w:rPr>
        <w:t xml:space="preserve">, </w:t>
      </w:r>
    </w:p>
    <w:p w14:paraId="13A1E4FB" w14:textId="77777777" w:rsidR="00A42D30" w:rsidRPr="00413D65" w:rsidRDefault="00A42D30" w:rsidP="00A42D30">
      <w:pPr>
        <w:rPr>
          <w:rFonts w:ascii="Arial" w:hAnsi="Arial" w:cs="Arial"/>
          <w:b/>
        </w:rPr>
      </w:pPr>
      <w:r w:rsidRPr="00413D65">
        <w:rPr>
          <w:rFonts w:ascii="Arial" w:hAnsi="Arial" w:cs="Arial"/>
          <w:b/>
        </w:rPr>
        <w:t xml:space="preserve">Email: </w:t>
      </w:r>
      <w:hyperlink r:id="rId6" w:history="1">
        <w:r w:rsidRPr="00413D65">
          <w:rPr>
            <w:rStyle w:val="Hyperlink"/>
            <w:rFonts w:ascii="Arial" w:hAnsi="Arial" w:cs="Arial"/>
            <w:b/>
          </w:rPr>
          <w:t>port.apostolatecorpuschristi@yahoo.com</w:t>
        </w:r>
      </w:hyperlink>
      <w:r w:rsidRPr="00413D65">
        <w:rPr>
          <w:rFonts w:ascii="Arial" w:hAnsi="Arial" w:cs="Arial"/>
          <w:b/>
        </w:rPr>
        <w:t xml:space="preserve"> </w:t>
      </w:r>
    </w:p>
    <w:p w14:paraId="44DA3525" w14:textId="77777777" w:rsidR="00A42D30" w:rsidRDefault="00A42D30" w:rsidP="00A42D30">
      <w:pPr>
        <w:rPr>
          <w:rFonts w:ascii="Arial" w:hAnsi="Arial" w:cs="Arial"/>
        </w:rPr>
      </w:pPr>
      <w:r>
        <w:rPr>
          <w:rFonts w:ascii="Arial" w:hAnsi="Arial" w:cs="Arial"/>
          <w:b/>
        </w:rPr>
        <w:t xml:space="preserve">Padre Eugénio </w:t>
      </w:r>
      <w:proofErr w:type="spellStart"/>
      <w:r>
        <w:rPr>
          <w:rFonts w:ascii="Arial" w:hAnsi="Arial" w:cs="Arial"/>
          <w:b/>
        </w:rPr>
        <w:t>Fasuga</w:t>
      </w:r>
      <w:proofErr w:type="spellEnd"/>
      <w:r>
        <w:rPr>
          <w:rFonts w:ascii="Arial" w:hAnsi="Arial" w:cs="Arial"/>
          <w:b/>
        </w:rPr>
        <w:t xml:space="preserve">: </w:t>
      </w:r>
      <w:r>
        <w:rPr>
          <w:rFonts w:ascii="Arial" w:hAnsi="Arial" w:cs="Arial"/>
        </w:rPr>
        <w:t xml:space="preserve">732-826-1395 ext. #24 </w:t>
      </w:r>
    </w:p>
    <w:p w14:paraId="02359C9E" w14:textId="77777777" w:rsidR="00A42D30" w:rsidRDefault="00A42D30" w:rsidP="00A42D30">
      <w:pPr>
        <w:jc w:val="both"/>
        <w:rPr>
          <w:rFonts w:ascii="Arial" w:hAnsi="Arial" w:cs="Arial"/>
          <w:b/>
          <w:bCs/>
          <w:color w:val="4472C4" w:themeColor="accent1"/>
        </w:rPr>
      </w:pPr>
      <w:r>
        <w:rPr>
          <w:rFonts w:ascii="Arial" w:hAnsi="Arial" w:cs="Arial"/>
          <w:b/>
          <w:bCs/>
          <w:color w:val="4472C4" w:themeColor="accent1"/>
        </w:rPr>
        <w:t>Missas em Português: Sábado ás 7:00 PM,</w:t>
      </w:r>
    </w:p>
    <w:p w14:paraId="5DC61A82" w14:textId="77777777" w:rsidR="00A42D30" w:rsidRDefault="00A42D30" w:rsidP="00A42D30">
      <w:pPr>
        <w:rPr>
          <w:rFonts w:ascii="Arial" w:hAnsi="Arial" w:cs="Arial"/>
          <w:b/>
          <w:bCs/>
          <w:color w:val="4472C4" w:themeColor="accent1"/>
        </w:rPr>
      </w:pPr>
      <w:r>
        <w:rPr>
          <w:rFonts w:ascii="Arial" w:hAnsi="Arial" w:cs="Arial"/>
          <w:b/>
          <w:bCs/>
          <w:color w:val="4472C4" w:themeColor="accent1"/>
        </w:rPr>
        <w:t xml:space="preserve">Domingo ás 11:30 AM, terça-feira- 7:00 PM, primeira sexta-feira do mês às 7:30 PM.  </w:t>
      </w:r>
    </w:p>
    <w:p w14:paraId="13F3E784" w14:textId="77777777" w:rsidR="00A42D30" w:rsidRDefault="00A42D30" w:rsidP="00A42D30">
      <w:pPr>
        <w:rPr>
          <w:rFonts w:ascii="Arial" w:hAnsi="Arial" w:cs="Arial"/>
          <w:color w:val="7030A0"/>
        </w:rPr>
      </w:pPr>
      <w:r>
        <w:rPr>
          <w:rFonts w:ascii="Arial" w:hAnsi="Arial" w:cs="Arial"/>
          <w:color w:val="7030A0"/>
        </w:rPr>
        <w:t>Confissões em Português: Terças-feiras e Sábados das 6:00 PM- 6:45 PM</w:t>
      </w:r>
    </w:p>
    <w:p w14:paraId="0F0567DB" w14:textId="77777777" w:rsidR="00A42D30" w:rsidRDefault="00A42D30" w:rsidP="00A42D30">
      <w:pPr>
        <w:jc w:val="both"/>
        <w:rPr>
          <w:rFonts w:ascii="Arial" w:hAnsi="Arial" w:cs="Arial"/>
          <w:b/>
        </w:rPr>
      </w:pPr>
      <w:r>
        <w:rPr>
          <w:rFonts w:ascii="Arial" w:hAnsi="Arial" w:cs="Arial"/>
          <w:b/>
        </w:rPr>
        <w:t>Por favor avise o padre Eugénio ou um Ministro de Eucaristia se souber de alguém que não pode vir à Missa, mas precisa de receber a Sagrada Comunhão e ou Confissão.</w:t>
      </w:r>
    </w:p>
    <w:p w14:paraId="5D6DF92D" w14:textId="77777777" w:rsidR="00A42D30" w:rsidRDefault="00A42D30" w:rsidP="00A42D30">
      <w:r>
        <w:t>---------------------------------------------------------------------</w:t>
      </w:r>
    </w:p>
    <w:p w14:paraId="5EFD0B29" w14:textId="77777777" w:rsidR="00A42D30" w:rsidRDefault="00A42D30" w:rsidP="00A42D30">
      <w:pPr>
        <w:jc w:val="center"/>
        <w:rPr>
          <w:rFonts w:ascii="Arial" w:hAnsi="Arial" w:cs="Arial"/>
          <w:b/>
          <w:bCs/>
          <w:color w:val="000000" w:themeColor="text1"/>
        </w:rPr>
      </w:pPr>
      <w:r w:rsidRPr="003E2EB7">
        <w:rPr>
          <w:rFonts w:ascii="Arial" w:hAnsi="Arial" w:cs="Arial"/>
          <w:b/>
          <w:bCs/>
          <w:color w:val="000000" w:themeColor="text1"/>
        </w:rPr>
        <w:t xml:space="preserve">INTENÇÕES DO PAPA FRANCISCO PARA O MÊS DE </w:t>
      </w:r>
      <w:r>
        <w:rPr>
          <w:rFonts w:ascii="Arial" w:hAnsi="Arial" w:cs="Arial"/>
          <w:b/>
          <w:bCs/>
          <w:color w:val="000000" w:themeColor="text1"/>
        </w:rPr>
        <w:t xml:space="preserve">FEVEREIRO 2025 </w:t>
      </w:r>
    </w:p>
    <w:p w14:paraId="2CA21F9A" w14:textId="77777777" w:rsidR="00A42D30" w:rsidRPr="00325961" w:rsidRDefault="00A42D30" w:rsidP="00A42D30">
      <w:pPr>
        <w:jc w:val="both"/>
        <w:rPr>
          <w:rFonts w:ascii="Arial" w:hAnsi="Arial" w:cs="Arial"/>
        </w:rPr>
      </w:pPr>
      <w:r w:rsidRPr="00325961">
        <w:rPr>
          <w:rFonts w:ascii="Arial" w:hAnsi="Arial" w:cs="Arial"/>
        </w:rPr>
        <w:t>PELAS VOCAÇÕES À VIDA SACERDOTAL E RELIGIOSA</w:t>
      </w:r>
    </w:p>
    <w:p w14:paraId="62A32C83" w14:textId="16537824" w:rsidR="00A42D30" w:rsidRDefault="00A42D30" w:rsidP="00A42D30">
      <w:pPr>
        <w:jc w:val="both"/>
        <w:rPr>
          <w:rFonts w:ascii="Arial" w:hAnsi="Arial" w:cs="Arial"/>
          <w:sz w:val="24"/>
          <w:szCs w:val="24"/>
        </w:rPr>
      </w:pPr>
      <w:r w:rsidRPr="00325961">
        <w:rPr>
          <w:rFonts w:ascii="Arial" w:hAnsi="Arial" w:cs="Arial"/>
          <w:sz w:val="24"/>
          <w:szCs w:val="24"/>
        </w:rPr>
        <w:t>Rezemos para que a comunidade eclesial acolha os desejos e as dúvidas dos jovens que sentem o chamamento a servir a missão de Cristo na vida sacerdotal e religiosa.</w:t>
      </w:r>
    </w:p>
    <w:p w14:paraId="1B34B0A2" w14:textId="4F68E921" w:rsidR="00A42D30" w:rsidRDefault="00A42D30" w:rsidP="00A42D30">
      <w:pPr>
        <w:jc w:val="both"/>
        <w:rPr>
          <w:rFonts w:ascii="Arial" w:hAnsi="Arial" w:cs="Arial"/>
          <w:sz w:val="24"/>
          <w:szCs w:val="24"/>
        </w:rPr>
      </w:pPr>
    </w:p>
    <w:p w14:paraId="64038028" w14:textId="77777777" w:rsidR="00244CD7" w:rsidRDefault="00244CD7" w:rsidP="00244CD7">
      <w:pPr>
        <w:jc w:val="both"/>
        <w:rPr>
          <w:rFonts w:ascii="Arial" w:eastAsiaTheme="minorHAnsi" w:hAnsi="Arial" w:cs="Arial"/>
        </w:rPr>
      </w:pPr>
      <w:r w:rsidRPr="000F68E1">
        <w:rPr>
          <w:rFonts w:ascii="Arial" w:eastAsiaTheme="minorHAnsi" w:hAnsi="Arial" w:cs="Arial"/>
          <w:b/>
          <w:bCs/>
        </w:rPr>
        <w:t>Devem estar</w:t>
      </w:r>
      <w:r w:rsidRPr="000F68E1">
        <w:rPr>
          <w:rFonts w:ascii="Arial" w:eastAsiaTheme="minorHAnsi" w:hAnsi="Arial" w:cs="Arial"/>
          <w:b/>
          <w:bCs/>
          <w:u w:val="single"/>
        </w:rPr>
        <w:t xml:space="preserve"> registrados</w:t>
      </w:r>
      <w:r w:rsidRPr="000F68E1">
        <w:rPr>
          <w:rFonts w:ascii="Arial" w:eastAsiaTheme="minorHAnsi" w:hAnsi="Arial" w:cs="Arial"/>
          <w:b/>
          <w:bCs/>
        </w:rPr>
        <w:t xml:space="preserve"> na nossa paróquia em caso de precisarem cartas de recomendação, ou algum comprovante, ou para servirem de padrinhos ou madrinhas.</w:t>
      </w:r>
      <w:r w:rsidRPr="00237A89">
        <w:rPr>
          <w:rFonts w:ascii="Arial" w:eastAsiaTheme="minorHAnsi" w:hAnsi="Arial" w:cs="Arial"/>
        </w:rPr>
        <w:t xml:space="preserve"> Aos 18 anos de idade devem registrar-se independentemente dos pais.</w:t>
      </w:r>
    </w:p>
    <w:p w14:paraId="75586F4C" w14:textId="77777777" w:rsidR="00244CD7" w:rsidRPr="000F68E1" w:rsidRDefault="00244CD7" w:rsidP="00244CD7">
      <w:pPr>
        <w:jc w:val="both"/>
      </w:pPr>
      <w:r w:rsidRPr="00237A89">
        <w:rPr>
          <w:rFonts w:ascii="Arial" w:eastAsiaTheme="minorHAnsi" w:hAnsi="Arial" w:cs="Arial"/>
        </w:rPr>
        <w:t xml:space="preserve">O pároco pede que estejam registrados e ativos, ou seja, participantes da Missa, por </w:t>
      </w:r>
      <w:r w:rsidRPr="00237A89">
        <w:rPr>
          <w:rFonts w:ascii="Arial" w:eastAsiaTheme="minorHAnsi" w:hAnsi="Arial" w:cs="Arial"/>
          <w:b/>
        </w:rPr>
        <w:t>pelo menos 3 meses</w:t>
      </w:r>
      <w:r w:rsidRPr="00237A89">
        <w:rPr>
          <w:rFonts w:ascii="Arial" w:eastAsiaTheme="minorHAnsi" w:hAnsi="Arial" w:cs="Arial"/>
        </w:rPr>
        <w:t xml:space="preserve"> antes de pedirem cartas de recomendação ou comprovantes. Devem usar os envelopes de oferta, para podermos comprovar que frequentam a Missa. Para servirem de padrinho/madrinha devem ter recebido os Sacramentos de Iniciação. Se são casados, devem ter sido casados na Igreja Católica e não somente no civil. </w:t>
      </w:r>
    </w:p>
    <w:p w14:paraId="5CB29E9C" w14:textId="77777777" w:rsidR="00244CD7" w:rsidRPr="00237A89" w:rsidRDefault="00244CD7" w:rsidP="00244CD7">
      <w:pPr>
        <w:spacing w:after="0" w:line="240" w:lineRule="auto"/>
        <w:jc w:val="both"/>
        <w:rPr>
          <w:rFonts w:ascii="Arial" w:eastAsiaTheme="minorHAnsi" w:hAnsi="Arial" w:cs="Arial"/>
        </w:rPr>
      </w:pPr>
      <w:r>
        <w:rPr>
          <w:rFonts w:ascii="Arial" w:eastAsiaTheme="minorHAnsi" w:hAnsi="Arial" w:cs="Arial"/>
        </w:rPr>
        <w:t xml:space="preserve">Para se registar/cadastrar precisa preencher um formulário que se encontra na sacristia ou no escritório paroquial. </w:t>
      </w:r>
    </w:p>
    <w:p w14:paraId="06C46C43" w14:textId="6873237A" w:rsidR="00A42D30" w:rsidRDefault="00244CD7" w:rsidP="00A42D30">
      <w:pPr>
        <w:jc w:val="both"/>
        <w:rPr>
          <w:rFonts w:ascii="Arial" w:hAnsi="Arial" w:cs="Arial"/>
          <w:sz w:val="24"/>
          <w:szCs w:val="24"/>
        </w:rPr>
      </w:pPr>
      <w:r>
        <w:rPr>
          <w:rFonts w:ascii="Arial" w:hAnsi="Arial" w:cs="Arial"/>
          <w:sz w:val="24"/>
          <w:szCs w:val="24"/>
        </w:rPr>
        <w:t>----------------------------------------------------------</w:t>
      </w:r>
    </w:p>
    <w:p w14:paraId="1DB2B262" w14:textId="77777777" w:rsidR="00244CD7" w:rsidRDefault="00244CD7" w:rsidP="00244CD7">
      <w:pPr>
        <w:spacing w:line="259" w:lineRule="auto"/>
        <w:jc w:val="center"/>
        <w:rPr>
          <w:rFonts w:ascii="Arial" w:hAnsi="Arial" w:cs="Arial"/>
          <w:b/>
        </w:rPr>
      </w:pPr>
      <w:r>
        <w:rPr>
          <w:rFonts w:ascii="Arial" w:hAnsi="Arial" w:cs="Arial"/>
          <w:b/>
        </w:rPr>
        <w:t>ADOLESCENTES NÃO BATIZADOS OU QUE AINDA NÃO RECEBERAM A PRIMEIRA COMUNHÃO</w:t>
      </w:r>
    </w:p>
    <w:p w14:paraId="6B722786" w14:textId="77777777" w:rsidR="00244CD7" w:rsidRDefault="00244CD7" w:rsidP="00244CD7">
      <w:pPr>
        <w:spacing w:line="259" w:lineRule="auto"/>
        <w:jc w:val="both"/>
        <w:rPr>
          <w:rFonts w:ascii="Arial" w:hAnsi="Arial" w:cs="Arial"/>
          <w:b/>
        </w:rPr>
      </w:pPr>
      <w:r w:rsidRPr="00804F7B">
        <w:rPr>
          <w:rFonts w:ascii="Arial" w:hAnsi="Arial" w:cs="Arial"/>
          <w:b/>
        </w:rPr>
        <w:t xml:space="preserve">Estamos abrindo inscrições de candidatos para o Novo Grupo de Catequese para Adolescentes de 10 a 15 anos de idade, que ainda não são Batizados ou ainda não receberam a Primeira Comunhão. Para inscrever seu filho ou sua filha neste grupo os pais têm que ser registrados na nossa paroquia de Corpus Christi. As classes de catequese irão começar no primeiro domingo de </w:t>
      </w:r>
      <w:proofErr w:type="gramStart"/>
      <w:r w:rsidRPr="00804F7B">
        <w:rPr>
          <w:rFonts w:ascii="Arial" w:hAnsi="Arial" w:cs="Arial"/>
          <w:b/>
        </w:rPr>
        <w:t>Maio</w:t>
      </w:r>
      <w:proofErr w:type="gramEnd"/>
      <w:r w:rsidRPr="00804F7B">
        <w:rPr>
          <w:rFonts w:ascii="Arial" w:hAnsi="Arial" w:cs="Arial"/>
          <w:b/>
        </w:rPr>
        <w:t xml:space="preserve">. Quem não se inscrever até fim de </w:t>
      </w:r>
      <w:proofErr w:type="gramStart"/>
      <w:r w:rsidRPr="00804F7B">
        <w:rPr>
          <w:rFonts w:ascii="Arial" w:hAnsi="Arial" w:cs="Arial"/>
          <w:b/>
        </w:rPr>
        <w:t>Abril</w:t>
      </w:r>
      <w:proofErr w:type="gramEnd"/>
      <w:r w:rsidRPr="00804F7B">
        <w:rPr>
          <w:rFonts w:ascii="Arial" w:hAnsi="Arial" w:cs="Arial"/>
          <w:b/>
        </w:rPr>
        <w:t xml:space="preserve"> 2025, não será aceite quando as classes já têm começado. Poderão fazer as inscrições no escritório paroquial. </w:t>
      </w:r>
    </w:p>
    <w:p w14:paraId="2424E9A5" w14:textId="12C8BB27" w:rsidR="00244CD7" w:rsidRDefault="00244CD7" w:rsidP="00A42D30">
      <w:pPr>
        <w:jc w:val="both"/>
        <w:rPr>
          <w:rFonts w:ascii="Arial" w:hAnsi="Arial" w:cs="Arial"/>
          <w:sz w:val="24"/>
          <w:szCs w:val="24"/>
        </w:rPr>
      </w:pPr>
      <w:r>
        <w:rPr>
          <w:rFonts w:ascii="Arial" w:hAnsi="Arial" w:cs="Arial"/>
          <w:sz w:val="24"/>
          <w:szCs w:val="24"/>
        </w:rPr>
        <w:t>----------------------------------------------------------</w:t>
      </w:r>
    </w:p>
    <w:p w14:paraId="27F170E2" w14:textId="65428E62" w:rsidR="00C72BE6" w:rsidRPr="00C72BE6" w:rsidRDefault="00C72BE6" w:rsidP="00C72BE6">
      <w:pPr>
        <w:jc w:val="both"/>
        <w:rPr>
          <w:rFonts w:ascii="Arial" w:hAnsi="Arial" w:cs="Arial"/>
          <w:bCs/>
          <w:sz w:val="24"/>
          <w:szCs w:val="24"/>
        </w:rPr>
      </w:pPr>
      <w:r w:rsidRPr="00C72BE6">
        <w:rPr>
          <w:rFonts w:ascii="Arial" w:hAnsi="Arial" w:cs="Arial"/>
          <w:bCs/>
          <w:sz w:val="24"/>
          <w:szCs w:val="24"/>
        </w:rPr>
        <w:t xml:space="preserve">Guarde a data para o Almoço Anual do Dia de Ramos, 13 de </w:t>
      </w:r>
      <w:proofErr w:type="gramStart"/>
      <w:r w:rsidRPr="00C72BE6">
        <w:rPr>
          <w:rFonts w:ascii="Arial" w:hAnsi="Arial" w:cs="Arial"/>
          <w:bCs/>
          <w:sz w:val="24"/>
          <w:szCs w:val="24"/>
        </w:rPr>
        <w:t>Abril</w:t>
      </w:r>
      <w:proofErr w:type="gramEnd"/>
      <w:r w:rsidRPr="00C72BE6">
        <w:rPr>
          <w:rFonts w:ascii="Arial" w:hAnsi="Arial" w:cs="Arial"/>
          <w:bCs/>
          <w:sz w:val="24"/>
          <w:szCs w:val="24"/>
        </w:rPr>
        <w:t xml:space="preserve">, 2025 no salão da Igreja depois da nossa Missa das 11:30 AM. </w:t>
      </w:r>
    </w:p>
    <w:p w14:paraId="7484598D" w14:textId="23FEEB45" w:rsidR="00C72BE6" w:rsidRDefault="00C72BE6" w:rsidP="00C72BE6">
      <w:pPr>
        <w:jc w:val="both"/>
        <w:rPr>
          <w:rFonts w:ascii="Arial" w:hAnsi="Arial" w:cs="Arial"/>
          <w:bCs/>
          <w:sz w:val="24"/>
          <w:szCs w:val="24"/>
        </w:rPr>
      </w:pPr>
      <w:r w:rsidRPr="00C72BE6">
        <w:rPr>
          <w:rFonts w:ascii="Arial" w:hAnsi="Arial" w:cs="Arial"/>
          <w:bCs/>
          <w:sz w:val="24"/>
          <w:szCs w:val="24"/>
        </w:rPr>
        <w:t>Aguardem mais informações no</w:t>
      </w:r>
      <w:r w:rsidR="003146E5">
        <w:rPr>
          <w:rFonts w:ascii="Arial" w:hAnsi="Arial" w:cs="Arial"/>
          <w:bCs/>
          <w:sz w:val="24"/>
          <w:szCs w:val="24"/>
        </w:rPr>
        <w:t>s</w:t>
      </w:r>
      <w:r w:rsidRPr="00C72BE6">
        <w:rPr>
          <w:rFonts w:ascii="Arial" w:hAnsi="Arial" w:cs="Arial"/>
          <w:bCs/>
          <w:sz w:val="24"/>
          <w:szCs w:val="24"/>
        </w:rPr>
        <w:t xml:space="preserve"> próximo</w:t>
      </w:r>
      <w:r w:rsidR="003146E5">
        <w:rPr>
          <w:rFonts w:ascii="Arial" w:hAnsi="Arial" w:cs="Arial"/>
          <w:bCs/>
          <w:sz w:val="24"/>
          <w:szCs w:val="24"/>
        </w:rPr>
        <w:t>s</w:t>
      </w:r>
      <w:r w:rsidRPr="00C72BE6">
        <w:rPr>
          <w:rFonts w:ascii="Arial" w:hAnsi="Arial" w:cs="Arial"/>
          <w:bCs/>
          <w:sz w:val="24"/>
          <w:szCs w:val="24"/>
        </w:rPr>
        <w:t xml:space="preserve"> boleti</w:t>
      </w:r>
      <w:r w:rsidR="003146E5">
        <w:rPr>
          <w:rFonts w:ascii="Arial" w:hAnsi="Arial" w:cs="Arial"/>
          <w:bCs/>
          <w:sz w:val="24"/>
          <w:szCs w:val="24"/>
        </w:rPr>
        <w:t>ns</w:t>
      </w:r>
      <w:r w:rsidRPr="00C72BE6">
        <w:rPr>
          <w:rFonts w:ascii="Arial" w:hAnsi="Arial" w:cs="Arial"/>
          <w:bCs/>
          <w:sz w:val="24"/>
          <w:szCs w:val="24"/>
        </w:rPr>
        <w:t>.</w:t>
      </w:r>
    </w:p>
    <w:p w14:paraId="7C76C6B5" w14:textId="77777777" w:rsidR="00C72BE6" w:rsidRPr="00C80AB0" w:rsidRDefault="00C72BE6" w:rsidP="00C72BE6">
      <w:pPr>
        <w:spacing w:after="0" w:line="240" w:lineRule="auto"/>
        <w:jc w:val="center"/>
        <w:rPr>
          <w:rFonts w:ascii="Arial" w:hAnsi="Arial" w:cs="Arial"/>
          <w:b/>
          <w:bCs/>
        </w:rPr>
      </w:pPr>
      <w:r w:rsidRPr="00C80AB0">
        <w:rPr>
          <w:rFonts w:ascii="Arial" w:eastAsiaTheme="minorHAnsi" w:hAnsi="Arial" w:cs="Arial"/>
          <w:b/>
          <w:bCs/>
          <w:noProof/>
          <w:lang w:val="en-US"/>
        </w:rPr>
        <w:lastRenderedPageBreak/>
        <w:drawing>
          <wp:anchor distT="0" distB="0" distL="114300" distR="114300" simplePos="0" relativeHeight="251662336" behindDoc="1" locked="0" layoutInCell="1" allowOverlap="1" wp14:anchorId="49CFADEA" wp14:editId="40227EFE">
            <wp:simplePos x="0" y="0"/>
            <wp:positionH relativeFrom="column">
              <wp:posOffset>1688465</wp:posOffset>
            </wp:positionH>
            <wp:positionV relativeFrom="paragraph">
              <wp:posOffset>6350</wp:posOffset>
            </wp:positionV>
            <wp:extent cx="1316736" cy="1892808"/>
            <wp:effectExtent l="0" t="0" r="0" b="0"/>
            <wp:wrapTight wrapText="bothSides">
              <wp:wrapPolygon edited="0">
                <wp:start x="0" y="0"/>
                <wp:lineTo x="0" y="21310"/>
                <wp:lineTo x="21256" y="21310"/>
                <wp:lineTo x="21256"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736" cy="1892808"/>
                    </a:xfrm>
                    <a:prstGeom prst="rect">
                      <a:avLst/>
                    </a:prstGeom>
                    <a:noFill/>
                  </pic:spPr>
                </pic:pic>
              </a:graphicData>
            </a:graphic>
            <wp14:sizeRelH relativeFrom="page">
              <wp14:pctWidth>0</wp14:pctWidth>
            </wp14:sizeRelH>
            <wp14:sizeRelV relativeFrom="page">
              <wp14:pctHeight>0</wp14:pctHeight>
            </wp14:sizeRelV>
          </wp:anchor>
        </w:drawing>
      </w:r>
      <w:r w:rsidRPr="00C80AB0">
        <w:rPr>
          <w:rFonts w:ascii="Arial" w:hAnsi="Arial" w:cs="Arial"/>
          <w:b/>
          <w:bCs/>
        </w:rPr>
        <w:t>INTENÇÕES DAS</w:t>
      </w:r>
    </w:p>
    <w:p w14:paraId="73B1F72D" w14:textId="77777777" w:rsidR="00C72BE6" w:rsidRPr="00C80AB0" w:rsidRDefault="00C72BE6" w:rsidP="00C72BE6">
      <w:pPr>
        <w:spacing w:after="0" w:line="240" w:lineRule="auto"/>
        <w:jc w:val="center"/>
        <w:rPr>
          <w:rFonts w:ascii="Arial" w:hAnsi="Arial" w:cs="Arial"/>
          <w:b/>
          <w:bCs/>
        </w:rPr>
      </w:pPr>
      <w:r w:rsidRPr="00C80AB0">
        <w:rPr>
          <w:rFonts w:ascii="Arial" w:hAnsi="Arial" w:cs="Arial"/>
          <w:b/>
          <w:bCs/>
        </w:rPr>
        <w:t>MISSAS</w:t>
      </w:r>
    </w:p>
    <w:p w14:paraId="4D73F592" w14:textId="77777777" w:rsidR="00C72BE6" w:rsidRPr="000F68E1" w:rsidRDefault="00C72BE6" w:rsidP="00C72BE6">
      <w:pPr>
        <w:spacing w:after="0" w:line="240" w:lineRule="auto"/>
        <w:rPr>
          <w:rFonts w:ascii="Arial" w:hAnsi="Arial" w:cs="Arial"/>
          <w:b/>
          <w:bCs/>
        </w:rPr>
      </w:pPr>
      <w:r w:rsidRPr="00C80AB0">
        <w:rPr>
          <w:rFonts w:ascii="Arial" w:hAnsi="Arial" w:cs="Arial"/>
        </w:rPr>
        <w:t xml:space="preserve">+Sábado </w:t>
      </w:r>
      <w:r>
        <w:rPr>
          <w:rFonts w:ascii="Arial" w:hAnsi="Arial" w:cs="Arial"/>
        </w:rPr>
        <w:t>22</w:t>
      </w:r>
      <w:r w:rsidRPr="00C80AB0">
        <w:rPr>
          <w:rFonts w:ascii="Arial" w:hAnsi="Arial" w:cs="Arial"/>
        </w:rPr>
        <w:t xml:space="preserve"> de</w:t>
      </w:r>
      <w:r>
        <w:rPr>
          <w:rFonts w:ascii="Arial" w:hAnsi="Arial" w:cs="Arial"/>
        </w:rPr>
        <w:t xml:space="preserve"> Fevereiro</w:t>
      </w:r>
      <w:r w:rsidRPr="00C80AB0">
        <w:rPr>
          <w:rFonts w:ascii="Arial" w:hAnsi="Arial" w:cs="Arial"/>
          <w:b/>
          <w:bCs/>
        </w:rPr>
        <w:t>-</w:t>
      </w:r>
      <w:r w:rsidRPr="003D697E">
        <w:rPr>
          <w:rFonts w:ascii="Arial" w:hAnsi="Arial" w:cs="Arial"/>
          <w:b/>
          <w:bCs/>
        </w:rPr>
        <w:t xml:space="preserve"> </w:t>
      </w:r>
      <w:r>
        <w:rPr>
          <w:rFonts w:ascii="Arial" w:hAnsi="Arial" w:cs="Arial"/>
          <w:color w:val="C00000"/>
        </w:rPr>
        <w:t>Não há intenção marcada</w:t>
      </w:r>
    </w:p>
    <w:p w14:paraId="40337320" w14:textId="77777777" w:rsidR="003146E5" w:rsidRPr="005C159A" w:rsidRDefault="00C72BE6" w:rsidP="003146E5">
      <w:pPr>
        <w:spacing w:after="0" w:line="240" w:lineRule="auto"/>
        <w:rPr>
          <w:rFonts w:ascii="Arial" w:hAnsi="Arial" w:cs="Arial"/>
          <w:b/>
          <w:bCs/>
        </w:rPr>
      </w:pPr>
      <w:r w:rsidRPr="00C80AB0">
        <w:rPr>
          <w:rFonts w:ascii="Arial" w:hAnsi="Arial" w:cs="Arial"/>
        </w:rPr>
        <w:t xml:space="preserve">+Domingo </w:t>
      </w:r>
      <w:r>
        <w:rPr>
          <w:rFonts w:ascii="Arial" w:hAnsi="Arial" w:cs="Arial"/>
        </w:rPr>
        <w:t>23</w:t>
      </w:r>
      <w:r w:rsidRPr="00C80AB0">
        <w:rPr>
          <w:rFonts w:ascii="Arial" w:hAnsi="Arial" w:cs="Arial"/>
        </w:rPr>
        <w:t xml:space="preserve"> de </w:t>
      </w:r>
      <w:r>
        <w:rPr>
          <w:rFonts w:ascii="Arial" w:hAnsi="Arial" w:cs="Arial"/>
        </w:rPr>
        <w:t>Fevereiro-</w:t>
      </w:r>
      <w:r w:rsidRPr="00DC3939">
        <w:rPr>
          <w:rFonts w:ascii="Arial" w:hAnsi="Arial" w:cs="Arial"/>
          <w:b/>
          <w:bCs/>
        </w:rPr>
        <w:t xml:space="preserve"> </w:t>
      </w:r>
      <w:r w:rsidR="003146E5" w:rsidRPr="00666A1A">
        <w:rPr>
          <w:rFonts w:ascii="Arial" w:hAnsi="Arial" w:cs="Arial"/>
          <w:b/>
          <w:bCs/>
        </w:rPr>
        <w:t>Maria Freire</w:t>
      </w:r>
    </w:p>
    <w:p w14:paraId="3427F582" w14:textId="6CAEFC5E" w:rsidR="00C72BE6" w:rsidRPr="005F1BAB" w:rsidRDefault="00C72BE6" w:rsidP="00C72BE6">
      <w:pPr>
        <w:spacing w:after="0" w:line="240" w:lineRule="auto"/>
        <w:rPr>
          <w:rFonts w:ascii="Arial" w:hAnsi="Arial" w:cs="Arial"/>
          <w:b/>
          <w:bCs/>
        </w:rPr>
      </w:pPr>
      <w:r w:rsidRPr="00C80AB0">
        <w:rPr>
          <w:rFonts w:ascii="Arial" w:hAnsi="Arial" w:cs="Arial"/>
        </w:rPr>
        <w:t>+</w:t>
      </w:r>
      <w:r>
        <w:rPr>
          <w:rFonts w:ascii="Arial" w:hAnsi="Arial" w:cs="Arial"/>
        </w:rPr>
        <w:t xml:space="preserve">Terça-feira </w:t>
      </w:r>
      <w:r w:rsidR="003146E5">
        <w:rPr>
          <w:rFonts w:ascii="Arial" w:hAnsi="Arial" w:cs="Arial"/>
        </w:rPr>
        <w:t>25</w:t>
      </w:r>
      <w:r w:rsidRPr="00C80AB0">
        <w:rPr>
          <w:rFonts w:ascii="Arial" w:hAnsi="Arial" w:cs="Arial"/>
        </w:rPr>
        <w:t xml:space="preserve"> de </w:t>
      </w:r>
      <w:proofErr w:type="gramStart"/>
      <w:r>
        <w:rPr>
          <w:rFonts w:ascii="Arial" w:hAnsi="Arial" w:cs="Arial"/>
        </w:rPr>
        <w:t>Fevereiro</w:t>
      </w:r>
      <w:proofErr w:type="gramEnd"/>
      <w:r>
        <w:rPr>
          <w:rFonts w:ascii="Arial" w:hAnsi="Arial" w:cs="Arial"/>
        </w:rPr>
        <w:t xml:space="preserve">- </w:t>
      </w:r>
      <w:r w:rsidR="003146E5">
        <w:rPr>
          <w:rFonts w:ascii="Arial" w:hAnsi="Arial" w:cs="Arial"/>
          <w:b/>
          <w:bCs/>
        </w:rPr>
        <w:t>Pe. Georgino Rocha</w:t>
      </w:r>
    </w:p>
    <w:p w14:paraId="7C0240A2" w14:textId="7E883A94" w:rsidR="00C72BE6" w:rsidRPr="000F68E1" w:rsidRDefault="00C72BE6" w:rsidP="00C72BE6">
      <w:pPr>
        <w:spacing w:after="0" w:line="240" w:lineRule="auto"/>
        <w:rPr>
          <w:rFonts w:ascii="Arial" w:hAnsi="Arial" w:cs="Arial"/>
          <w:b/>
          <w:bCs/>
        </w:rPr>
      </w:pPr>
      <w:r>
        <w:rPr>
          <w:rFonts w:ascii="Arial" w:hAnsi="Arial" w:cs="Arial"/>
        </w:rPr>
        <w:t xml:space="preserve">+Sábado </w:t>
      </w:r>
      <w:r w:rsidR="003146E5">
        <w:rPr>
          <w:rFonts w:ascii="Arial" w:hAnsi="Arial" w:cs="Arial"/>
        </w:rPr>
        <w:t>01</w:t>
      </w:r>
      <w:r>
        <w:rPr>
          <w:rFonts w:ascii="Arial" w:hAnsi="Arial" w:cs="Arial"/>
        </w:rPr>
        <w:t xml:space="preserve"> de </w:t>
      </w:r>
      <w:r w:rsidR="003146E5">
        <w:rPr>
          <w:rFonts w:ascii="Arial" w:hAnsi="Arial" w:cs="Arial"/>
        </w:rPr>
        <w:t>Março</w:t>
      </w:r>
      <w:r w:rsidRPr="000845B8">
        <w:rPr>
          <w:rFonts w:ascii="Arial" w:hAnsi="Arial" w:cs="Arial"/>
          <w:color w:val="C00000"/>
        </w:rPr>
        <w:t>-</w:t>
      </w:r>
      <w:r w:rsidR="003146E5">
        <w:rPr>
          <w:rFonts w:ascii="Arial" w:hAnsi="Arial" w:cs="Arial"/>
          <w:color w:val="C00000"/>
        </w:rPr>
        <w:t xml:space="preserve"> Não há intenção marcada</w:t>
      </w:r>
      <w:r w:rsidRPr="000845B8">
        <w:rPr>
          <w:rFonts w:ascii="Arial" w:hAnsi="Arial" w:cs="Arial"/>
          <w:color w:val="C00000"/>
        </w:rPr>
        <w:t xml:space="preserve"> </w:t>
      </w:r>
    </w:p>
    <w:p w14:paraId="7D7680D5" w14:textId="60D736BA" w:rsidR="00C72BE6" w:rsidRPr="005C159A" w:rsidRDefault="00C72BE6" w:rsidP="00C72BE6">
      <w:pPr>
        <w:spacing w:after="0" w:line="240" w:lineRule="auto"/>
        <w:rPr>
          <w:rFonts w:ascii="Arial" w:hAnsi="Arial" w:cs="Arial"/>
          <w:b/>
          <w:bCs/>
        </w:rPr>
      </w:pPr>
      <w:r w:rsidRPr="00C80AB0">
        <w:rPr>
          <w:rFonts w:ascii="Arial" w:hAnsi="Arial" w:cs="Arial"/>
        </w:rPr>
        <w:t xml:space="preserve">+Domingo </w:t>
      </w:r>
      <w:r w:rsidR="003146E5">
        <w:rPr>
          <w:rFonts w:ascii="Arial" w:hAnsi="Arial" w:cs="Arial"/>
        </w:rPr>
        <w:t>02</w:t>
      </w:r>
      <w:r w:rsidRPr="00C80AB0">
        <w:rPr>
          <w:rFonts w:ascii="Arial" w:hAnsi="Arial" w:cs="Arial"/>
        </w:rPr>
        <w:t xml:space="preserve"> de </w:t>
      </w:r>
      <w:r w:rsidR="003146E5">
        <w:rPr>
          <w:rFonts w:ascii="Arial" w:hAnsi="Arial" w:cs="Arial"/>
        </w:rPr>
        <w:t>Março</w:t>
      </w:r>
      <w:r>
        <w:rPr>
          <w:rFonts w:ascii="Arial" w:hAnsi="Arial" w:cs="Arial"/>
        </w:rPr>
        <w:t xml:space="preserve">- </w:t>
      </w:r>
      <w:r w:rsidR="003146E5" w:rsidRPr="003146E5">
        <w:rPr>
          <w:rFonts w:ascii="Arial" w:hAnsi="Arial" w:cs="Arial"/>
          <w:b/>
          <w:bCs/>
        </w:rPr>
        <w:t>José Lucas</w:t>
      </w:r>
    </w:p>
    <w:p w14:paraId="4639607E" w14:textId="77777777" w:rsidR="00C72BE6" w:rsidRDefault="00C72BE6" w:rsidP="00C72BE6">
      <w:pPr>
        <w:pStyle w:val="NoSpacing"/>
      </w:pPr>
      <w:r>
        <w:t>---------------------------------------------------------------------</w:t>
      </w:r>
    </w:p>
    <w:p w14:paraId="22379805" w14:textId="77777777" w:rsidR="00C72BE6" w:rsidRPr="009E1020" w:rsidRDefault="00C72BE6" w:rsidP="00C72BE6">
      <w:pPr>
        <w:pStyle w:val="NoSpacing"/>
        <w:jc w:val="both"/>
      </w:pPr>
      <w:r w:rsidRPr="00EF45E2">
        <w:rPr>
          <w:rFonts w:ascii="Arial" w:hAnsi="Arial" w:cs="Arial"/>
          <w:b/>
          <w:bCs/>
          <w:color w:val="2F5496" w:themeColor="accent1" w:themeShade="BF"/>
        </w:rPr>
        <w:t xml:space="preserve">O livro de Intenções de Missas para o ano de 2025 está aberto para quem precisar marcar intenções de Missas e pedidos de orações. </w:t>
      </w:r>
      <w:r w:rsidRPr="000845B8">
        <w:rPr>
          <w:rFonts w:ascii="Arial" w:hAnsi="Arial" w:cs="Arial"/>
          <w:b/>
          <w:bCs/>
          <w:color w:val="C00000"/>
        </w:rPr>
        <w:t>Pedimos que façam os pedidos de intenções através do escritório paroquial</w:t>
      </w:r>
      <w:r w:rsidRPr="00EF45E2">
        <w:rPr>
          <w:rFonts w:ascii="Arial" w:hAnsi="Arial" w:cs="Arial"/>
          <w:b/>
          <w:bCs/>
          <w:color w:val="2F5496" w:themeColor="accent1" w:themeShade="BF"/>
        </w:rPr>
        <w:t>, para serem publicados nos boletins.</w:t>
      </w:r>
    </w:p>
    <w:p w14:paraId="5CC4A30D" w14:textId="066EB3DD" w:rsidR="00C72BE6" w:rsidRDefault="003146E5" w:rsidP="00C72BE6">
      <w:pPr>
        <w:jc w:val="both"/>
        <w:rPr>
          <w:rFonts w:ascii="Arial" w:hAnsi="Arial" w:cs="Arial"/>
          <w:bCs/>
          <w:sz w:val="24"/>
          <w:szCs w:val="24"/>
        </w:rPr>
      </w:pPr>
      <w:r>
        <w:rPr>
          <w:rFonts w:ascii="Arial" w:hAnsi="Arial" w:cs="Arial"/>
          <w:bCs/>
          <w:sz w:val="24"/>
          <w:szCs w:val="24"/>
        </w:rPr>
        <w:t>----------------------------------------------------------</w:t>
      </w:r>
    </w:p>
    <w:p w14:paraId="26D114C5" w14:textId="77777777" w:rsidR="00164FD8" w:rsidRDefault="00164FD8" w:rsidP="00164FD8">
      <w:pPr>
        <w:spacing w:line="259" w:lineRule="auto"/>
        <w:jc w:val="center"/>
        <w:rPr>
          <w:rFonts w:ascii="Arial" w:hAnsi="Arial" w:cs="Arial"/>
          <w:b/>
        </w:rPr>
      </w:pPr>
      <w:r w:rsidRPr="000434CC">
        <w:rPr>
          <w:rFonts w:ascii="Arial" w:hAnsi="Arial" w:cs="Arial"/>
          <w:b/>
        </w:rPr>
        <w:t>ALGUNS MODOS DE HONRAR OS NOSSOS FALECIDOS</w:t>
      </w:r>
    </w:p>
    <w:p w14:paraId="3E1684D6" w14:textId="77777777" w:rsidR="00164FD8" w:rsidRDefault="00164FD8" w:rsidP="00164FD8">
      <w:pPr>
        <w:spacing w:line="259" w:lineRule="auto"/>
        <w:jc w:val="both"/>
        <w:rPr>
          <w:rFonts w:ascii="Arial" w:hAnsi="Arial" w:cs="Arial"/>
          <w:bCs/>
        </w:rPr>
      </w:pPr>
      <w:r w:rsidRPr="000434CC">
        <w:rPr>
          <w:rFonts w:ascii="Arial" w:hAnsi="Arial" w:cs="Arial"/>
          <w:bCs/>
        </w:rPr>
        <w:t xml:space="preserve">Algumas pessoas também gostam de honrar os seus entes-queridos falecidos oferecendo velas ou flores para a Igreja. </w:t>
      </w:r>
      <w:r w:rsidRPr="000434CC">
        <w:rPr>
          <w:rFonts w:ascii="Arial" w:hAnsi="Arial" w:cs="Arial"/>
          <w:b/>
        </w:rPr>
        <w:t>Isto não deve ocupar o lugar de oferecer Missas e orações pela intenção do defunto</w:t>
      </w:r>
      <w:r w:rsidRPr="000434CC">
        <w:rPr>
          <w:rFonts w:ascii="Arial" w:hAnsi="Arial" w:cs="Arial"/>
          <w:bCs/>
        </w:rPr>
        <w:t>, mas é uma maneira de honrar o falecido: Velas do sacrário -$25, Vela de Nossa Senhora- $25, Velas do altar-</w:t>
      </w:r>
      <w:r>
        <w:rPr>
          <w:rFonts w:ascii="Arial" w:hAnsi="Arial" w:cs="Arial"/>
          <w:bCs/>
        </w:rPr>
        <w:t xml:space="preserve"> </w:t>
      </w:r>
      <w:r w:rsidRPr="000434CC">
        <w:rPr>
          <w:rFonts w:ascii="Arial" w:hAnsi="Arial" w:cs="Arial"/>
          <w:bCs/>
        </w:rPr>
        <w:t xml:space="preserve">$35, as Oferendas (pão e vinho para serem consagrados) - $25, flores para o altar-$35. </w:t>
      </w:r>
      <w:r w:rsidRPr="000434CC">
        <w:rPr>
          <w:rFonts w:ascii="Arial" w:hAnsi="Arial" w:cs="Arial"/>
          <w:b/>
        </w:rPr>
        <w:t>(velas, oferendas e flores serão oferecidas por uma semana).</w:t>
      </w:r>
      <w:r w:rsidRPr="000434CC">
        <w:rPr>
          <w:rFonts w:ascii="Arial" w:hAnsi="Arial" w:cs="Arial"/>
          <w:bCs/>
        </w:rPr>
        <w:t xml:space="preserve"> </w:t>
      </w:r>
    </w:p>
    <w:p w14:paraId="11EA0BAA" w14:textId="57F3CF6D" w:rsidR="00164FD8" w:rsidRPr="00164FD8" w:rsidRDefault="00164FD8" w:rsidP="00164FD8">
      <w:pPr>
        <w:spacing w:line="259" w:lineRule="auto"/>
        <w:jc w:val="both"/>
        <w:rPr>
          <w:rFonts w:ascii="Arial" w:hAnsi="Arial" w:cs="Arial"/>
          <w:bCs/>
        </w:rPr>
      </w:pPr>
      <w:r>
        <w:rPr>
          <w:rFonts w:ascii="Arial" w:hAnsi="Arial" w:cs="Arial"/>
          <w:bCs/>
        </w:rPr>
        <w:t>Também pode oferecer uma intenção ao inscrever o seu ente querido falecido</w:t>
      </w:r>
      <w:r w:rsidRPr="000434CC">
        <w:rPr>
          <w:rFonts w:ascii="Arial" w:hAnsi="Arial" w:cs="Arial"/>
          <w:bCs/>
        </w:rPr>
        <w:t xml:space="preserve"> </w:t>
      </w:r>
      <w:r>
        <w:rPr>
          <w:rFonts w:ascii="Arial" w:hAnsi="Arial" w:cs="Arial"/>
          <w:bCs/>
        </w:rPr>
        <w:t>n</w:t>
      </w:r>
      <w:r w:rsidRPr="000434CC">
        <w:rPr>
          <w:rFonts w:ascii="Arial" w:hAnsi="Arial" w:cs="Arial"/>
          <w:bCs/>
        </w:rPr>
        <w:t>a Sociedade Memorial de Defuntos</w:t>
      </w:r>
      <w:r>
        <w:rPr>
          <w:rFonts w:ascii="Arial" w:hAnsi="Arial" w:cs="Arial"/>
          <w:bCs/>
        </w:rPr>
        <w:t>,</w:t>
      </w:r>
      <w:r w:rsidRPr="000434CC">
        <w:rPr>
          <w:rFonts w:ascii="Arial" w:hAnsi="Arial" w:cs="Arial"/>
          <w:bCs/>
        </w:rPr>
        <w:t xml:space="preserve"> todos as primeiras segundas-feiras de cada mês durante a Missa </w:t>
      </w:r>
      <w:r>
        <w:rPr>
          <w:rFonts w:ascii="Arial" w:hAnsi="Arial" w:cs="Arial"/>
          <w:bCs/>
        </w:rPr>
        <w:t xml:space="preserve">em Inglês </w:t>
      </w:r>
      <w:r w:rsidRPr="000434CC">
        <w:rPr>
          <w:rFonts w:ascii="Arial" w:hAnsi="Arial" w:cs="Arial"/>
          <w:bCs/>
        </w:rPr>
        <w:t>das 7:</w:t>
      </w:r>
      <w:r>
        <w:rPr>
          <w:rFonts w:ascii="Arial" w:hAnsi="Arial" w:cs="Arial"/>
          <w:bCs/>
        </w:rPr>
        <w:t>0</w:t>
      </w:r>
      <w:r w:rsidRPr="000434CC">
        <w:rPr>
          <w:rFonts w:ascii="Arial" w:hAnsi="Arial" w:cs="Arial"/>
          <w:bCs/>
        </w:rPr>
        <w:t xml:space="preserve">0AM: </w:t>
      </w:r>
      <w:r>
        <w:rPr>
          <w:rFonts w:ascii="Arial" w:hAnsi="Arial" w:cs="Arial"/>
          <w:bCs/>
        </w:rPr>
        <w:t>a</w:t>
      </w:r>
      <w:r w:rsidRPr="000434CC">
        <w:rPr>
          <w:rFonts w:ascii="Arial" w:hAnsi="Arial" w:cs="Arial"/>
          <w:bCs/>
        </w:rPr>
        <w:t xml:space="preserve"> in</w:t>
      </w:r>
      <w:r>
        <w:rPr>
          <w:rFonts w:ascii="Arial" w:hAnsi="Arial" w:cs="Arial"/>
          <w:bCs/>
        </w:rPr>
        <w:t>ten</w:t>
      </w:r>
      <w:r w:rsidRPr="000434CC">
        <w:rPr>
          <w:rFonts w:ascii="Arial" w:hAnsi="Arial" w:cs="Arial"/>
          <w:bCs/>
        </w:rPr>
        <w:t xml:space="preserve">ção será oferecida durante um ano </w:t>
      </w:r>
      <w:r w:rsidRPr="00932904">
        <w:rPr>
          <w:rFonts w:ascii="Arial" w:hAnsi="Arial" w:cs="Arial"/>
          <w:b/>
        </w:rPr>
        <w:t>por 12 meses seguidos e o custo é $50.00.</w:t>
      </w:r>
      <w:r w:rsidRPr="000434CC">
        <w:rPr>
          <w:rFonts w:ascii="Arial" w:hAnsi="Arial" w:cs="Arial"/>
          <w:bCs/>
        </w:rPr>
        <w:t xml:space="preserve"> Se alguém estiver interessado em fazer este</w:t>
      </w:r>
      <w:r>
        <w:rPr>
          <w:rFonts w:ascii="Arial" w:hAnsi="Arial" w:cs="Arial"/>
          <w:bCs/>
        </w:rPr>
        <w:t>s</w:t>
      </w:r>
      <w:r w:rsidRPr="000434CC">
        <w:rPr>
          <w:rFonts w:ascii="Arial" w:hAnsi="Arial" w:cs="Arial"/>
          <w:bCs/>
        </w:rPr>
        <w:t xml:space="preserve"> tipo</w:t>
      </w:r>
      <w:r>
        <w:rPr>
          <w:rFonts w:ascii="Arial" w:hAnsi="Arial" w:cs="Arial"/>
          <w:bCs/>
        </w:rPr>
        <w:t>s</w:t>
      </w:r>
      <w:r w:rsidRPr="000434CC">
        <w:rPr>
          <w:rFonts w:ascii="Arial" w:hAnsi="Arial" w:cs="Arial"/>
          <w:bCs/>
        </w:rPr>
        <w:t xml:space="preserve"> de oferta</w:t>
      </w:r>
      <w:r>
        <w:rPr>
          <w:rFonts w:ascii="Arial" w:hAnsi="Arial" w:cs="Arial"/>
          <w:bCs/>
        </w:rPr>
        <w:t>s</w:t>
      </w:r>
      <w:r w:rsidRPr="000434CC">
        <w:rPr>
          <w:rFonts w:ascii="Arial" w:hAnsi="Arial" w:cs="Arial"/>
          <w:bCs/>
        </w:rPr>
        <w:t xml:space="preserve"> para a Igreja honrando os seus falecidos,</w:t>
      </w:r>
      <w:r>
        <w:rPr>
          <w:rFonts w:ascii="Arial" w:hAnsi="Arial" w:cs="Arial"/>
          <w:bCs/>
        </w:rPr>
        <w:t xml:space="preserve"> ou inscrever o seu ente-querido no Memorial de defuntos,</w:t>
      </w:r>
      <w:r w:rsidRPr="000434CC">
        <w:rPr>
          <w:rFonts w:ascii="Arial" w:hAnsi="Arial" w:cs="Arial"/>
          <w:bCs/>
        </w:rPr>
        <w:t xml:space="preserve"> por favor visite o escritório</w:t>
      </w:r>
      <w:r>
        <w:rPr>
          <w:rFonts w:ascii="Arial" w:hAnsi="Arial" w:cs="Arial"/>
          <w:bCs/>
        </w:rPr>
        <w:t>.</w:t>
      </w:r>
    </w:p>
    <w:p w14:paraId="3D9722D5" w14:textId="2CBFDFA7" w:rsidR="00164FD8" w:rsidRPr="00164FD8" w:rsidRDefault="00164FD8" w:rsidP="00164FD8">
      <w:pPr>
        <w:spacing w:after="0" w:line="240" w:lineRule="auto"/>
        <w:jc w:val="both"/>
        <w:rPr>
          <w:rFonts w:ascii="Arial" w:hAnsi="Arial" w:cs="Arial"/>
          <w:i/>
        </w:rPr>
      </w:pPr>
      <w:r w:rsidRPr="003A4C51">
        <w:rPr>
          <w:rFonts w:ascii="Arial" w:hAnsi="Arial" w:cs="Arial"/>
          <w:i/>
        </w:rPr>
        <w:t>Nos próximos boletins encontraremos algumas informações sobre os diversos grupos e ministérios que existem dentro da nossa comunidade de língua Portuguesa. Estamos sempre precisando de novos membros. Todos somos convidados a participar e fazer parte destes grupos!</w:t>
      </w:r>
      <w:r w:rsidRPr="003A4C51">
        <w:rPr>
          <w:rFonts w:ascii="Arial" w:hAnsi="Arial" w:cs="Arial"/>
        </w:rPr>
        <w:t xml:space="preserve"> </w:t>
      </w:r>
      <w:r w:rsidRPr="00164FD8">
        <w:rPr>
          <w:rFonts w:ascii="Arial" w:hAnsi="Arial" w:cs="Arial"/>
        </w:rPr>
        <w:t xml:space="preserve">Neste boletim destacaremos </w:t>
      </w:r>
      <w:r w:rsidRPr="00164FD8">
        <w:rPr>
          <w:rFonts w:ascii="Arial" w:hAnsi="Arial" w:cs="Arial"/>
          <w:i/>
        </w:rPr>
        <w:t xml:space="preserve">o grupo de </w:t>
      </w:r>
      <w:r w:rsidRPr="00164FD8">
        <w:rPr>
          <w:rFonts w:ascii="Arial" w:hAnsi="Arial" w:cs="Arial"/>
          <w:b/>
          <w:i/>
        </w:rPr>
        <w:t xml:space="preserve">Ministros Extraordinários da Eucaristia. A Eucaristia </w:t>
      </w:r>
      <w:r w:rsidRPr="00164FD8">
        <w:rPr>
          <w:rFonts w:ascii="Arial" w:hAnsi="Arial" w:cs="Arial"/>
          <w:i/>
        </w:rPr>
        <w:t xml:space="preserve">é </w:t>
      </w:r>
      <w:r w:rsidRPr="00164FD8">
        <w:rPr>
          <w:rFonts w:ascii="Arial" w:hAnsi="Arial" w:cs="Arial"/>
          <w:b/>
          <w:lang w:val="pt-BR"/>
        </w:rPr>
        <w:t>“o centro da vida da Igreja”</w:t>
      </w:r>
    </w:p>
    <w:p w14:paraId="6A2014CD" w14:textId="659B176A" w:rsidR="00164FD8" w:rsidRPr="00164FD8" w:rsidRDefault="00164FD8" w:rsidP="00164FD8">
      <w:pPr>
        <w:spacing w:after="0" w:line="240" w:lineRule="auto"/>
        <w:jc w:val="both"/>
        <w:rPr>
          <w:rFonts w:ascii="Arial" w:hAnsi="Arial" w:cs="Arial"/>
          <w:b/>
          <w:lang w:val="pt-BR"/>
        </w:rPr>
      </w:pPr>
      <w:r w:rsidRPr="00164FD8">
        <w:rPr>
          <w:rFonts w:ascii="Arial" w:hAnsi="Arial" w:cs="Arial"/>
        </w:rPr>
        <w:t xml:space="preserve">Os Ministros Extraordinários da Eucaristia ajudam o Padre na distribuição da Sagrada Comunhão. </w:t>
      </w:r>
      <w:r w:rsidRPr="00164FD8">
        <w:rPr>
          <w:rFonts w:ascii="Arial" w:hAnsi="Arial" w:cs="Arial"/>
          <w:lang w:val="pt-BR"/>
        </w:rPr>
        <w:t>A Santa Sé alerta, porém, que o exercício desse ministério não dispensa nem substitui os Ministros Ordinários (Bispos, presbíteros, diáconos) de fazer a sua parte. Este ministério deve ser exercido por leigos que tenham uma vida cristã autêntica, sejam maduros na fé, devem ter uma boa formação doutrinária, pois podem também realizar a celebração da palavra, de orientar as pessoas a quem leva a Eucaristia, etc. Eles devem ensinar e viver o que a Igreja ensina, especialmente em relação à Eucaristia e as condições para recebê-la dignamente. Isto exige do Ministro que ele conheça a doutrina da Igreja, especialmente a fundamentação dogmática, moral e sacramental. E’ importante que o Ministro conheça a</w:t>
      </w:r>
      <w:r w:rsidRPr="00164FD8">
        <w:rPr>
          <w:rFonts w:ascii="Arial" w:hAnsi="Arial" w:cs="Arial"/>
          <w:b/>
          <w:bCs/>
          <w:lang w:val="pt-BR"/>
        </w:rPr>
        <w:t xml:space="preserve"> </w:t>
      </w:r>
      <w:r w:rsidRPr="00164FD8">
        <w:rPr>
          <w:rFonts w:ascii="Arial" w:hAnsi="Arial" w:cs="Arial"/>
          <w:lang w:val="pt-BR"/>
        </w:rPr>
        <w:t xml:space="preserve">“Instrução Geral do Missal Romano”. </w:t>
      </w:r>
      <w:r w:rsidRPr="00164FD8">
        <w:rPr>
          <w:rFonts w:ascii="Arial" w:hAnsi="Arial" w:cs="Arial"/>
          <w:b/>
          <w:lang w:val="pt-BR"/>
        </w:rPr>
        <w:t>Se houver alguem que se sente chamado para servir de Ministro Extraordinario da Eucaristia deve se dirigir ao Paroco</w:t>
      </w:r>
      <w:r w:rsidR="00987AEA">
        <w:rPr>
          <w:rFonts w:ascii="Arial" w:hAnsi="Arial" w:cs="Arial"/>
          <w:b/>
          <w:lang w:val="pt-BR"/>
        </w:rPr>
        <w:t>/Padre.</w:t>
      </w:r>
    </w:p>
    <w:p w14:paraId="5FF6D3BD" w14:textId="43951BC7" w:rsidR="006D7F38" w:rsidRDefault="00164FD8" w:rsidP="00C72BE6">
      <w:pPr>
        <w:jc w:val="both"/>
        <w:rPr>
          <w:rFonts w:ascii="Arial" w:hAnsi="Arial" w:cs="Arial"/>
          <w:bCs/>
          <w:sz w:val="24"/>
          <w:szCs w:val="24"/>
          <w:lang w:val="pt-BR"/>
        </w:rPr>
      </w:pPr>
      <w:r>
        <w:rPr>
          <w:rFonts w:ascii="Arial" w:hAnsi="Arial" w:cs="Arial"/>
          <w:bCs/>
          <w:sz w:val="24"/>
          <w:szCs w:val="24"/>
          <w:lang w:val="pt-BR"/>
        </w:rPr>
        <w:t>----------------------------------------------------------</w:t>
      </w:r>
    </w:p>
    <w:p w14:paraId="2987613D" w14:textId="77777777" w:rsidR="00230798" w:rsidRPr="00573E51" w:rsidRDefault="00230798" w:rsidP="00230798">
      <w:pPr>
        <w:rPr>
          <w:rFonts w:ascii="Arial" w:hAnsi="Arial" w:cs="Arial"/>
          <w:b/>
          <w:bCs/>
        </w:rPr>
      </w:pPr>
      <w:r w:rsidRPr="00573E51">
        <w:rPr>
          <w:rFonts w:ascii="Arial" w:hAnsi="Arial" w:cs="Arial"/>
          <w:b/>
          <w:bCs/>
        </w:rPr>
        <w:t>Apelo Anual do Bispo de 2025</w:t>
      </w:r>
    </w:p>
    <w:p w14:paraId="4A578938" w14:textId="00F71FCC" w:rsidR="00987AEA" w:rsidRDefault="00230798" w:rsidP="00C72BE6">
      <w:pPr>
        <w:jc w:val="both"/>
        <w:rPr>
          <w:rFonts w:ascii="Arial" w:hAnsi="Arial" w:cs="Arial"/>
        </w:rPr>
      </w:pPr>
      <w:r w:rsidRPr="00573E51">
        <w:rPr>
          <w:rFonts w:ascii="Arial" w:hAnsi="Arial" w:cs="Arial"/>
        </w:rPr>
        <w:t>A meta geral para o Apelo Anual do Bispo de 2025 é de $ 7</w:t>
      </w:r>
      <w:r>
        <w:rPr>
          <w:rFonts w:ascii="Arial" w:hAnsi="Arial" w:cs="Arial"/>
        </w:rPr>
        <w:t>.</w:t>
      </w:r>
      <w:r w:rsidRPr="00573E51">
        <w:rPr>
          <w:rFonts w:ascii="Arial" w:hAnsi="Arial" w:cs="Arial"/>
        </w:rPr>
        <w:t xml:space="preserve">4 milhões. A meta deste ano para a </w:t>
      </w:r>
      <w:r>
        <w:rPr>
          <w:rFonts w:ascii="Arial" w:hAnsi="Arial" w:cs="Arial"/>
        </w:rPr>
        <w:t xml:space="preserve">nossa </w:t>
      </w:r>
      <w:r w:rsidRPr="00573E51">
        <w:rPr>
          <w:rFonts w:ascii="Arial" w:hAnsi="Arial" w:cs="Arial"/>
        </w:rPr>
        <w:t>Paróquia de Corpus Christi é de US$ 33.000. Procuramos voluntários para ajudar a promover o Apelo para que possamos alcançar o nosso objetivo. Se desejar ajudar-nos na promoção do apelo,</w:t>
      </w:r>
      <w:r>
        <w:rPr>
          <w:rFonts w:ascii="Arial" w:hAnsi="Arial" w:cs="Arial"/>
        </w:rPr>
        <w:t xml:space="preserve"> favor</w:t>
      </w:r>
      <w:r w:rsidRPr="00573E51">
        <w:rPr>
          <w:rFonts w:ascii="Arial" w:hAnsi="Arial" w:cs="Arial"/>
        </w:rPr>
        <w:t xml:space="preserve"> liga</w:t>
      </w:r>
      <w:r>
        <w:rPr>
          <w:rFonts w:ascii="Arial" w:hAnsi="Arial" w:cs="Arial"/>
        </w:rPr>
        <w:t>r</w:t>
      </w:r>
      <w:r w:rsidRPr="00573E51">
        <w:rPr>
          <w:rFonts w:ascii="Arial" w:hAnsi="Arial" w:cs="Arial"/>
        </w:rPr>
        <w:t xml:space="preserve"> para </w:t>
      </w:r>
      <w:r>
        <w:rPr>
          <w:rFonts w:ascii="Arial" w:hAnsi="Arial" w:cs="Arial"/>
        </w:rPr>
        <w:t xml:space="preserve">o escritório </w:t>
      </w:r>
      <w:r w:rsidRPr="00573E51">
        <w:rPr>
          <w:rFonts w:ascii="Arial" w:hAnsi="Arial" w:cs="Arial"/>
        </w:rPr>
        <w:t>paroqui</w:t>
      </w:r>
      <w:r w:rsidR="003E3364">
        <w:rPr>
          <w:rFonts w:ascii="Arial" w:hAnsi="Arial" w:cs="Arial"/>
        </w:rPr>
        <w:t xml:space="preserve">al. </w:t>
      </w:r>
    </w:p>
    <w:p w14:paraId="238B9061" w14:textId="36A23F9E" w:rsidR="003E3364" w:rsidRDefault="003E3364" w:rsidP="00C72BE6">
      <w:pPr>
        <w:jc w:val="both"/>
        <w:rPr>
          <w:rFonts w:ascii="Arial" w:hAnsi="Arial" w:cs="Arial"/>
        </w:rPr>
      </w:pPr>
      <w:r>
        <w:rPr>
          <w:rFonts w:ascii="Arial" w:hAnsi="Arial" w:cs="Arial"/>
        </w:rPr>
        <w:t>---------------------------------------------------------------</w:t>
      </w:r>
    </w:p>
    <w:p w14:paraId="096F5004" w14:textId="55FE2EE9" w:rsidR="003E3364" w:rsidRPr="003E3364" w:rsidRDefault="003E3364" w:rsidP="00C72BE6">
      <w:pPr>
        <w:jc w:val="both"/>
        <w:rPr>
          <w:rFonts w:ascii="Arial" w:hAnsi="Arial" w:cs="Arial"/>
        </w:rPr>
      </w:pPr>
      <w:r>
        <w:rPr>
          <w:rFonts w:ascii="Arial" w:hAnsi="Arial" w:cs="Arial"/>
        </w:rPr>
        <w:t xml:space="preserve">Por favor consulte a </w:t>
      </w:r>
      <w:r w:rsidR="00496EE3">
        <w:rPr>
          <w:rFonts w:ascii="Arial" w:hAnsi="Arial" w:cs="Arial"/>
        </w:rPr>
        <w:t>página</w:t>
      </w:r>
      <w:r>
        <w:rPr>
          <w:rFonts w:ascii="Arial" w:hAnsi="Arial" w:cs="Arial"/>
        </w:rPr>
        <w:t xml:space="preserve"> em Inglês para o resultado do ofertório deste final de semana.</w:t>
      </w:r>
    </w:p>
    <w:p w14:paraId="2A20457B" w14:textId="77777777" w:rsidR="003146E5" w:rsidRDefault="003146E5" w:rsidP="00C72BE6">
      <w:pPr>
        <w:jc w:val="both"/>
        <w:rPr>
          <w:rFonts w:ascii="Arial" w:hAnsi="Arial" w:cs="Arial"/>
          <w:bCs/>
          <w:sz w:val="24"/>
          <w:szCs w:val="24"/>
        </w:rPr>
      </w:pPr>
    </w:p>
    <w:p w14:paraId="71C48434" w14:textId="77777777" w:rsidR="003146E5" w:rsidRPr="00C72BE6" w:rsidRDefault="003146E5" w:rsidP="00C72BE6">
      <w:pPr>
        <w:jc w:val="both"/>
        <w:rPr>
          <w:rFonts w:ascii="Arial" w:hAnsi="Arial" w:cs="Arial"/>
          <w:bCs/>
          <w:sz w:val="24"/>
          <w:szCs w:val="24"/>
        </w:rPr>
      </w:pPr>
    </w:p>
    <w:p w14:paraId="39C0958B" w14:textId="77777777" w:rsidR="00244CD7" w:rsidRPr="00325961" w:rsidRDefault="00244CD7" w:rsidP="00A42D30">
      <w:pPr>
        <w:jc w:val="both"/>
        <w:rPr>
          <w:rFonts w:ascii="Arial" w:hAnsi="Arial" w:cs="Arial"/>
          <w:sz w:val="24"/>
          <w:szCs w:val="24"/>
        </w:rPr>
      </w:pPr>
    </w:p>
    <w:p w14:paraId="7A065792" w14:textId="191CD56C" w:rsidR="003F15AB" w:rsidRDefault="003F15AB"/>
    <w:p w14:paraId="02345313" w14:textId="77777777" w:rsidR="00A42D30" w:rsidRDefault="00A42D30"/>
    <w:sectPr w:rsidR="00A42D30" w:rsidSect="00A42D30">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30"/>
    <w:rsid w:val="00164FD8"/>
    <w:rsid w:val="00230798"/>
    <w:rsid w:val="00244CD7"/>
    <w:rsid w:val="003146E5"/>
    <w:rsid w:val="003E3364"/>
    <w:rsid w:val="003F15AB"/>
    <w:rsid w:val="00496EE3"/>
    <w:rsid w:val="006D7F38"/>
    <w:rsid w:val="00987AEA"/>
    <w:rsid w:val="00A42D30"/>
    <w:rsid w:val="00C72BE6"/>
    <w:rsid w:val="00DF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DB9A"/>
  <w15:chartTrackingRefBased/>
  <w15:docId w15:val="{D1F17ECD-3BE8-491F-9164-1057D93D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D30"/>
    <w:pPr>
      <w:spacing w:line="256" w:lineRule="auto"/>
    </w:pPr>
    <w:rPr>
      <w:rFonts w:ascii="Calibri" w:eastAsia="Calibri" w:hAnsi="Calibri" w:cs="Times New Roman"/>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D30"/>
    <w:rPr>
      <w:color w:val="0563C1" w:themeColor="hyperlink"/>
      <w:u w:val="single"/>
    </w:rPr>
  </w:style>
  <w:style w:type="paragraph" w:styleId="NoSpacing">
    <w:name w:val="No Spacing"/>
    <w:uiPriority w:val="1"/>
    <w:qFormat/>
    <w:rsid w:val="00C72BE6"/>
    <w:pPr>
      <w:spacing w:after="0" w:line="240" w:lineRule="auto"/>
    </w:pPr>
    <w:rPr>
      <w:rFonts w:ascii="Calibri" w:eastAsia="Calibri" w:hAnsi="Calibri"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rt.apostolatecorpuschristi@yahoo.com"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Humbelina</dc:creator>
  <cp:keywords/>
  <dc:description/>
  <cp:lastModifiedBy>Humbelina</cp:lastModifiedBy>
  <cp:revision>3</cp:revision>
  <dcterms:created xsi:type="dcterms:W3CDTF">2025-02-12T16:16:00Z</dcterms:created>
  <dcterms:modified xsi:type="dcterms:W3CDTF">2025-02-14T18:54:00Z</dcterms:modified>
</cp:coreProperties>
</file>