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00" w:rsidRPr="00025E16" w:rsidRDefault="00AD0C00" w:rsidP="00AD0C00">
      <w:pPr>
        <w:pBdr>
          <w:bottom w:val="single" w:sz="12" w:space="1" w:color="auto"/>
        </w:pBdr>
        <w:spacing w:after="0" w:line="240" w:lineRule="auto"/>
        <w:jc w:val="both"/>
        <w:rPr>
          <w:rFonts w:ascii="Calibri" w:eastAsia="Calibri" w:hAnsi="Calibri" w:cs="Times New Roman"/>
          <w:sz w:val="20"/>
          <w:szCs w:val="20"/>
        </w:rPr>
      </w:pPr>
      <w:r w:rsidRPr="00025E16">
        <w:rPr>
          <w:rFonts w:ascii="Calibri" w:eastAsia="Times New Roman" w:hAnsi="Calibri" w:cs="Times New Roman"/>
          <w:noProof/>
          <w:sz w:val="21"/>
          <w:szCs w:val="21"/>
          <w:lang w:val="en-US"/>
        </w:rPr>
        <w:drawing>
          <wp:anchor distT="0" distB="0" distL="114300" distR="114300" simplePos="0" relativeHeight="251659264" behindDoc="1" locked="0" layoutInCell="1" allowOverlap="1" wp14:anchorId="03C70E75" wp14:editId="06825A00">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Pr="00025E16">
        <w:rPr>
          <w:rFonts w:ascii="Calibri" w:eastAsia="Calibri" w:hAnsi="Calibri" w:cs="Times New Roman"/>
          <w:sz w:val="20"/>
          <w:szCs w:val="20"/>
        </w:rPr>
        <w:t xml:space="preserve">Para qualquer informação por favor contacte o </w:t>
      </w:r>
      <w:r w:rsidRPr="00025E16">
        <w:rPr>
          <w:rFonts w:ascii="Calibri" w:eastAsia="Calibri" w:hAnsi="Calibri" w:cs="Times New Roman"/>
          <w:b/>
          <w:sz w:val="20"/>
          <w:szCs w:val="20"/>
        </w:rPr>
        <w:t>escritório da nossa paróquia:</w:t>
      </w:r>
      <w:r w:rsidRPr="00025E16">
        <w:rPr>
          <w:rFonts w:ascii="Calibri" w:eastAsia="Calibri" w:hAnsi="Calibri" w:cs="Times New Roman"/>
          <w:sz w:val="20"/>
          <w:szCs w:val="20"/>
        </w:rPr>
        <w:t xml:space="preserve"> </w:t>
      </w:r>
      <w:r w:rsidRPr="00025E16">
        <w:rPr>
          <w:rFonts w:ascii="Calibri" w:eastAsia="Calibri" w:hAnsi="Calibri" w:cs="Times New Roman"/>
          <w:b/>
          <w:sz w:val="20"/>
          <w:szCs w:val="20"/>
        </w:rPr>
        <w:t>732- 254-1800</w:t>
      </w:r>
      <w:r w:rsidRPr="00025E16">
        <w:rPr>
          <w:rFonts w:ascii="Calibri" w:eastAsia="Calibri" w:hAnsi="Calibri" w:cs="Times New Roman"/>
          <w:sz w:val="20"/>
          <w:szCs w:val="20"/>
        </w:rPr>
        <w:t xml:space="preserve"> linha </w:t>
      </w:r>
      <w:r w:rsidRPr="00025E16">
        <w:rPr>
          <w:rFonts w:ascii="Calibri" w:eastAsia="Calibri" w:hAnsi="Calibri" w:cs="Times New Roman"/>
          <w:b/>
          <w:sz w:val="20"/>
          <w:szCs w:val="20"/>
        </w:rPr>
        <w:t>15 em Português</w:t>
      </w:r>
      <w:r w:rsidRPr="00025E16">
        <w:rPr>
          <w:rFonts w:ascii="Calibri" w:eastAsia="Calibri" w:hAnsi="Calibri" w:cs="Times New Roman"/>
          <w:sz w:val="20"/>
          <w:szCs w:val="20"/>
        </w:rPr>
        <w:t>.</w:t>
      </w:r>
    </w:p>
    <w:p w:rsidR="00AD0C00" w:rsidRPr="00025E16" w:rsidRDefault="00AD0C00" w:rsidP="00AD0C00">
      <w:pPr>
        <w:pBdr>
          <w:bottom w:val="single" w:sz="6" w:space="1" w:color="auto"/>
        </w:pBdr>
        <w:spacing w:after="0" w:line="240" w:lineRule="auto"/>
        <w:rPr>
          <w:rFonts w:ascii="Calibri" w:eastAsia="Calibri" w:hAnsi="Calibri" w:cs="Times New Roman"/>
          <w:sz w:val="20"/>
          <w:szCs w:val="20"/>
        </w:rPr>
      </w:pPr>
      <w:r w:rsidRPr="00025E16">
        <w:rPr>
          <w:rFonts w:ascii="Calibri" w:eastAsia="Calibri" w:hAnsi="Calibri" w:cs="Times New Roman"/>
          <w:sz w:val="20"/>
          <w:szCs w:val="20"/>
        </w:rPr>
        <w:t>A secretaria Humbelina estará no escritório da paróquia para atender em Português, nas segundas-feiras e quartas-feiras, das 9:00 AM-3:00 PM e sextas-feiras das 9:00AM-2:00PM.</w:t>
      </w:r>
    </w:p>
    <w:p w:rsidR="00324091" w:rsidRDefault="00324091" w:rsidP="00AD0C00">
      <w:pPr>
        <w:spacing w:after="0" w:line="240" w:lineRule="auto"/>
        <w:jc w:val="both"/>
        <w:rPr>
          <w:rFonts w:ascii="Calibri" w:eastAsia="Calibri" w:hAnsi="Calibri" w:cs="Times New Roman"/>
          <w:b/>
        </w:rPr>
      </w:pPr>
      <w:r>
        <w:rPr>
          <w:rFonts w:ascii="Calibri" w:eastAsia="Calibri" w:hAnsi="Calibri" w:cs="Times New Roman"/>
          <w:b/>
        </w:rPr>
        <w:t>AGRADECIMENTO</w:t>
      </w:r>
      <w:r w:rsidR="00974F61">
        <w:rPr>
          <w:rFonts w:ascii="Calibri" w:eastAsia="Calibri" w:hAnsi="Calibri" w:cs="Times New Roman"/>
          <w:b/>
        </w:rPr>
        <w:t>!</w:t>
      </w:r>
    </w:p>
    <w:p w:rsidR="00324091" w:rsidRDefault="00F341D9" w:rsidP="00AD0C00">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O Grupo de Apoio Social agradece a todos</w:t>
      </w:r>
      <w:r w:rsidR="006A3DB8">
        <w:rPr>
          <w:rFonts w:ascii="Calibri" w:eastAsia="Calibri" w:hAnsi="Calibri" w:cs="Times New Roman"/>
          <w:sz w:val="20"/>
          <w:szCs w:val="20"/>
        </w:rPr>
        <w:t xml:space="preserve"> aquel</w:t>
      </w:r>
      <w:r w:rsidR="00370B00">
        <w:rPr>
          <w:rFonts w:ascii="Calibri" w:eastAsia="Calibri" w:hAnsi="Calibri" w:cs="Times New Roman"/>
          <w:sz w:val="20"/>
          <w:szCs w:val="20"/>
        </w:rPr>
        <w:t>es que fizeram uma contribuição para</w:t>
      </w:r>
      <w:r w:rsidR="006A3DB8">
        <w:rPr>
          <w:rFonts w:ascii="Calibri" w:eastAsia="Calibri" w:hAnsi="Calibri" w:cs="Times New Roman"/>
          <w:sz w:val="20"/>
          <w:szCs w:val="20"/>
        </w:rPr>
        <w:t xml:space="preserve"> ajudar as Missões </w:t>
      </w:r>
      <w:r w:rsidR="00370B00">
        <w:rPr>
          <w:rFonts w:ascii="Calibri" w:eastAsia="Calibri" w:hAnsi="Calibri" w:cs="Times New Roman"/>
          <w:sz w:val="20"/>
          <w:szCs w:val="20"/>
        </w:rPr>
        <w:t>a</w:t>
      </w:r>
      <w:r w:rsidR="006A3DB8">
        <w:rPr>
          <w:rFonts w:ascii="Calibri" w:eastAsia="Calibri" w:hAnsi="Calibri" w:cs="Times New Roman"/>
          <w:sz w:val="20"/>
          <w:szCs w:val="20"/>
        </w:rPr>
        <w:t xml:space="preserve">onde o Pe. </w:t>
      </w:r>
      <w:proofErr w:type="spellStart"/>
      <w:r w:rsidR="006A3DB8">
        <w:rPr>
          <w:rFonts w:ascii="Calibri" w:eastAsia="Calibri" w:hAnsi="Calibri" w:cs="Times New Roman"/>
          <w:sz w:val="20"/>
          <w:szCs w:val="20"/>
        </w:rPr>
        <w:t>Stanislaw</w:t>
      </w:r>
      <w:proofErr w:type="spellEnd"/>
      <w:r w:rsidR="006A3DB8">
        <w:rPr>
          <w:rFonts w:ascii="Calibri" w:eastAsia="Calibri" w:hAnsi="Calibri" w:cs="Times New Roman"/>
          <w:sz w:val="20"/>
          <w:szCs w:val="20"/>
        </w:rPr>
        <w:t xml:space="preserve"> esta’ servindo no Brasil. Iremos contacta-lo em breve para que a</w:t>
      </w:r>
      <w:r w:rsidR="00D2471B">
        <w:rPr>
          <w:rFonts w:ascii="Calibri" w:eastAsia="Calibri" w:hAnsi="Calibri" w:cs="Times New Roman"/>
          <w:sz w:val="20"/>
          <w:szCs w:val="20"/>
        </w:rPr>
        <w:t>s</w:t>
      </w:r>
      <w:r w:rsidR="006A3DB8">
        <w:rPr>
          <w:rFonts w:ascii="Calibri" w:eastAsia="Calibri" w:hAnsi="Calibri" w:cs="Times New Roman"/>
          <w:sz w:val="20"/>
          <w:szCs w:val="20"/>
        </w:rPr>
        <w:t xml:space="preserve"> oferta</w:t>
      </w:r>
      <w:r w:rsidR="00D2471B">
        <w:rPr>
          <w:rFonts w:ascii="Calibri" w:eastAsia="Calibri" w:hAnsi="Calibri" w:cs="Times New Roman"/>
          <w:sz w:val="20"/>
          <w:szCs w:val="20"/>
        </w:rPr>
        <w:t>s</w:t>
      </w:r>
      <w:r w:rsidR="006A3DB8">
        <w:rPr>
          <w:rFonts w:ascii="Calibri" w:eastAsia="Calibri" w:hAnsi="Calibri" w:cs="Times New Roman"/>
          <w:sz w:val="20"/>
          <w:szCs w:val="20"/>
        </w:rPr>
        <w:t xml:space="preserve"> seja</w:t>
      </w:r>
      <w:r w:rsidR="00D2471B">
        <w:rPr>
          <w:rFonts w:ascii="Calibri" w:eastAsia="Calibri" w:hAnsi="Calibri" w:cs="Times New Roman"/>
          <w:sz w:val="20"/>
          <w:szCs w:val="20"/>
        </w:rPr>
        <w:t>m</w:t>
      </w:r>
      <w:r w:rsidR="006A3DB8">
        <w:rPr>
          <w:rFonts w:ascii="Calibri" w:eastAsia="Calibri" w:hAnsi="Calibri" w:cs="Times New Roman"/>
          <w:sz w:val="20"/>
          <w:szCs w:val="20"/>
        </w:rPr>
        <w:t xml:space="preserve"> enviada</w:t>
      </w:r>
      <w:r w:rsidR="00D2471B">
        <w:rPr>
          <w:rFonts w:ascii="Calibri" w:eastAsia="Calibri" w:hAnsi="Calibri" w:cs="Times New Roman"/>
          <w:sz w:val="20"/>
          <w:szCs w:val="20"/>
        </w:rPr>
        <w:t>s</w:t>
      </w:r>
      <w:r w:rsidR="006A3DB8">
        <w:rPr>
          <w:rFonts w:ascii="Calibri" w:eastAsia="Calibri" w:hAnsi="Calibri" w:cs="Times New Roman"/>
          <w:sz w:val="20"/>
          <w:szCs w:val="20"/>
        </w:rPr>
        <w:t>. Que Deus vos abençoe abundantemente pela vossa generosidade!</w:t>
      </w:r>
    </w:p>
    <w:p w:rsidR="00AD0C00" w:rsidRPr="006A3DB8" w:rsidRDefault="006A3DB8" w:rsidP="00AD0C00">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r w:rsidR="00AD0C00" w:rsidRPr="005E3609">
        <w:rPr>
          <w:rFonts w:ascii="Calibri" w:eastAsia="Calibri" w:hAnsi="Calibri" w:cs="Times New Roman"/>
          <w:b/>
        </w:rPr>
        <w:t>REUNIÃO PARA OS MINISTROS DA EUCARISTIA</w:t>
      </w:r>
    </w:p>
    <w:p w:rsidR="00AD0C00" w:rsidRDefault="00AD0C00" w:rsidP="00AD0C00">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Haverá uma reunião com os Ministros da Eucaristia na terça-feira dia 22 de Novembro as 7:00 PM na Igreja. O Pe. António estará presente para orientar. Convidamos todos os Ministros da Eucaristia a comparecerem nessa reunião.</w:t>
      </w:r>
    </w:p>
    <w:p w:rsidR="00AD0C00" w:rsidRPr="00D96053" w:rsidRDefault="00AD0C00" w:rsidP="00AD0C00">
      <w:pPr>
        <w:spacing w:after="0" w:line="240" w:lineRule="auto"/>
        <w:jc w:val="both"/>
        <w:rPr>
          <w:rFonts w:ascii="Calibri" w:eastAsia="Calibri" w:hAnsi="Calibri" w:cs="Times New Roman"/>
          <w:sz w:val="20"/>
          <w:szCs w:val="20"/>
        </w:rPr>
      </w:pPr>
      <w:r>
        <w:rPr>
          <w:rFonts w:ascii="Calibri" w:eastAsia="Calibri" w:hAnsi="Calibri" w:cs="Times New Roman"/>
          <w:sz w:val="20"/>
          <w:szCs w:val="20"/>
        </w:rPr>
        <w:t>----------------------------------------------------------------------------------</w:t>
      </w:r>
    </w:p>
    <w:p w:rsidR="00370B00" w:rsidRDefault="00132486" w:rsidP="00AD0C00">
      <w:pPr>
        <w:pStyle w:val="NoSpacing"/>
        <w:rPr>
          <w:b/>
        </w:rPr>
      </w:pPr>
      <w:r>
        <w:rPr>
          <w:b/>
        </w:rPr>
        <w:t>PREPARAÇÃO DE ADULTOS PARA RECEBEREM OS SACRAMENTOS</w:t>
      </w:r>
    </w:p>
    <w:p w:rsidR="00132486" w:rsidRDefault="00132486" w:rsidP="00352A26">
      <w:pPr>
        <w:pStyle w:val="NoSpacing"/>
        <w:jc w:val="both"/>
        <w:rPr>
          <w:sz w:val="20"/>
          <w:szCs w:val="20"/>
        </w:rPr>
      </w:pPr>
      <w:r w:rsidRPr="00132486">
        <w:rPr>
          <w:sz w:val="20"/>
          <w:szCs w:val="20"/>
        </w:rPr>
        <w:t>O Padre António esta’</w:t>
      </w:r>
      <w:r w:rsidR="00F8491A">
        <w:rPr>
          <w:sz w:val="20"/>
          <w:szCs w:val="20"/>
        </w:rPr>
        <w:t xml:space="preserve"> oferecendo</w:t>
      </w:r>
      <w:r w:rsidRPr="00132486">
        <w:rPr>
          <w:sz w:val="20"/>
          <w:szCs w:val="20"/>
        </w:rPr>
        <w:t xml:space="preserve"> classes de preparação para </w:t>
      </w:r>
      <w:r>
        <w:rPr>
          <w:sz w:val="20"/>
          <w:szCs w:val="20"/>
        </w:rPr>
        <w:t xml:space="preserve">os </w:t>
      </w:r>
      <w:r w:rsidRPr="00132486">
        <w:rPr>
          <w:sz w:val="20"/>
          <w:szCs w:val="20"/>
        </w:rPr>
        <w:t xml:space="preserve">adultos que ainda não receberam os sacramentos de </w:t>
      </w:r>
      <w:r>
        <w:rPr>
          <w:sz w:val="20"/>
          <w:szCs w:val="20"/>
        </w:rPr>
        <w:t>I</w:t>
      </w:r>
      <w:r w:rsidRPr="00132486">
        <w:rPr>
          <w:sz w:val="20"/>
          <w:szCs w:val="20"/>
        </w:rPr>
        <w:t>niciação (Batismo, Primeira Comunhão, Confirmação)</w:t>
      </w:r>
      <w:r>
        <w:rPr>
          <w:sz w:val="20"/>
          <w:szCs w:val="20"/>
        </w:rPr>
        <w:t>. As classes são oferecidas nas quartas-feiras as 6:00 PM na reitoria. Já se reuniram 3 vezes.</w:t>
      </w:r>
      <w:r w:rsidR="00F8491A">
        <w:rPr>
          <w:sz w:val="20"/>
          <w:szCs w:val="20"/>
        </w:rPr>
        <w:t xml:space="preserve"> </w:t>
      </w:r>
    </w:p>
    <w:p w:rsidR="00AD0C00" w:rsidRPr="00132486" w:rsidRDefault="00132486" w:rsidP="00AD0C00">
      <w:pPr>
        <w:pStyle w:val="NoSpacing"/>
        <w:rPr>
          <w:sz w:val="20"/>
          <w:szCs w:val="20"/>
        </w:rPr>
      </w:pPr>
      <w:r>
        <w:rPr>
          <w:sz w:val="20"/>
          <w:szCs w:val="20"/>
        </w:rPr>
        <w:t>----------------------------------------------------------------------------------</w:t>
      </w:r>
      <w:r w:rsidR="00AD0C00" w:rsidRPr="00267B92">
        <w:rPr>
          <w:b/>
        </w:rPr>
        <w:t>MISSÃO PAROQUIAL PARA O ADVENTO</w:t>
      </w:r>
    </w:p>
    <w:p w:rsidR="00AD0C00" w:rsidRDefault="00AD0C00" w:rsidP="00AD0C00">
      <w:pPr>
        <w:pStyle w:val="NoSpacing"/>
        <w:jc w:val="both"/>
        <w:rPr>
          <w:sz w:val="20"/>
          <w:szCs w:val="20"/>
        </w:rPr>
      </w:pPr>
      <w:r w:rsidRPr="005E3609">
        <w:rPr>
          <w:sz w:val="20"/>
          <w:szCs w:val="20"/>
        </w:rPr>
        <w:t xml:space="preserve">As reflexões da nossa Missão Paroquial deste Advento para nos preparar para o </w:t>
      </w:r>
      <w:r>
        <w:rPr>
          <w:sz w:val="20"/>
          <w:szCs w:val="20"/>
        </w:rPr>
        <w:t>Natal s</w:t>
      </w:r>
      <w:r w:rsidRPr="005E3609">
        <w:rPr>
          <w:sz w:val="20"/>
          <w:szCs w:val="20"/>
        </w:rPr>
        <w:t>erão apresentadas pelo Ministério leigo de ‘</w:t>
      </w:r>
      <w:proofErr w:type="spellStart"/>
      <w:r w:rsidRPr="005E3609">
        <w:rPr>
          <w:sz w:val="20"/>
          <w:szCs w:val="20"/>
        </w:rPr>
        <w:t>Good</w:t>
      </w:r>
      <w:proofErr w:type="spellEnd"/>
      <w:r w:rsidRPr="005E3609">
        <w:rPr>
          <w:sz w:val="20"/>
          <w:szCs w:val="20"/>
        </w:rPr>
        <w:t xml:space="preserve"> </w:t>
      </w:r>
      <w:proofErr w:type="spellStart"/>
      <w:r w:rsidRPr="005E3609">
        <w:rPr>
          <w:sz w:val="20"/>
          <w:szCs w:val="20"/>
        </w:rPr>
        <w:t>News</w:t>
      </w:r>
      <w:proofErr w:type="spellEnd"/>
      <w:r w:rsidRPr="005E3609">
        <w:rPr>
          <w:sz w:val="20"/>
          <w:szCs w:val="20"/>
        </w:rPr>
        <w:t xml:space="preserve"> </w:t>
      </w:r>
      <w:proofErr w:type="spellStart"/>
      <w:r w:rsidRPr="005E3609">
        <w:rPr>
          <w:sz w:val="20"/>
          <w:szCs w:val="20"/>
        </w:rPr>
        <w:t>International</w:t>
      </w:r>
      <w:proofErr w:type="spellEnd"/>
      <w:r w:rsidRPr="005E3609">
        <w:rPr>
          <w:sz w:val="20"/>
          <w:szCs w:val="20"/>
        </w:rPr>
        <w:t>’ em Inglês. Terão lugar desde o Domingo dia 27 de Novembro até quarta-feira dia 30 de Novembro as 7:30 AM durante as Missas semanais</w:t>
      </w:r>
      <w:r>
        <w:rPr>
          <w:sz w:val="20"/>
          <w:szCs w:val="20"/>
        </w:rPr>
        <w:t xml:space="preserve"> e nos mesmos dias a noite começando as 6:00 PM.</w:t>
      </w:r>
      <w:r w:rsidRPr="005E3609">
        <w:rPr>
          <w:sz w:val="20"/>
          <w:szCs w:val="20"/>
        </w:rPr>
        <w:t xml:space="preserve"> Uma oração será feita durante</w:t>
      </w:r>
      <w:r>
        <w:rPr>
          <w:sz w:val="20"/>
          <w:szCs w:val="20"/>
        </w:rPr>
        <w:t xml:space="preserve"> as próximas Missas dominicais.</w:t>
      </w:r>
    </w:p>
    <w:p w:rsidR="00AD0C00" w:rsidRDefault="00AD0C00" w:rsidP="00AD0C00">
      <w:pPr>
        <w:pStyle w:val="NoSpacing"/>
        <w:jc w:val="both"/>
        <w:rPr>
          <w:sz w:val="20"/>
          <w:szCs w:val="20"/>
        </w:rPr>
      </w:pPr>
      <w:r>
        <w:rPr>
          <w:sz w:val="20"/>
          <w:szCs w:val="20"/>
        </w:rPr>
        <w:t>----------------------------------------------------------------------------------</w:t>
      </w:r>
    </w:p>
    <w:p w:rsidR="009018A4" w:rsidRPr="009018A4" w:rsidRDefault="009018A4" w:rsidP="009018A4">
      <w:pPr>
        <w:spacing w:after="0" w:line="240" w:lineRule="auto"/>
        <w:jc w:val="both"/>
        <w:rPr>
          <w:b/>
        </w:rPr>
      </w:pPr>
      <w:r w:rsidRPr="009018A4">
        <w:rPr>
          <w:b/>
        </w:rPr>
        <w:t>INTENÇÕES DE MISSAS</w:t>
      </w:r>
    </w:p>
    <w:p w:rsidR="009018A4" w:rsidRPr="009018A4" w:rsidRDefault="009018A4" w:rsidP="009018A4">
      <w:pPr>
        <w:spacing w:after="0" w:line="240" w:lineRule="auto"/>
        <w:jc w:val="both"/>
        <w:rPr>
          <w:b/>
          <w:sz w:val="20"/>
          <w:szCs w:val="20"/>
        </w:rPr>
      </w:pPr>
      <w:r w:rsidRPr="009018A4">
        <w:rPr>
          <w:sz w:val="20"/>
          <w:szCs w:val="20"/>
        </w:rPr>
        <w:t>O livro de intenções de Missas para 2017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tenha intenção marcada, se for esse o caso, o pedido na hora será oferecido como oração.</w:t>
      </w:r>
    </w:p>
    <w:p w:rsidR="00AD0C00" w:rsidRDefault="009018A4" w:rsidP="00AD0C00">
      <w:pPr>
        <w:pStyle w:val="NoSpacing"/>
        <w:jc w:val="both"/>
        <w:rPr>
          <w:b/>
          <w:sz w:val="20"/>
          <w:szCs w:val="20"/>
        </w:rPr>
      </w:pPr>
      <w:r>
        <w:rPr>
          <w:b/>
          <w:sz w:val="20"/>
          <w:szCs w:val="20"/>
        </w:rPr>
        <w:t>----------------------------------------------------------------------------------</w:t>
      </w:r>
    </w:p>
    <w:p w:rsidR="00F8491A" w:rsidRPr="00F8491A" w:rsidRDefault="00F8491A" w:rsidP="00F8491A">
      <w:pPr>
        <w:spacing w:after="0" w:line="240" w:lineRule="auto"/>
        <w:jc w:val="both"/>
      </w:pPr>
      <w:r w:rsidRPr="00F8491A">
        <w:rPr>
          <w:b/>
          <w:sz w:val="20"/>
          <w:szCs w:val="20"/>
        </w:rPr>
        <w:t>Nossa Despensa de Tempo, Talento, &amp; Tesouro</w:t>
      </w:r>
    </w:p>
    <w:p w:rsidR="00F8491A" w:rsidRPr="00F8491A" w:rsidRDefault="00F8491A" w:rsidP="00F8491A">
      <w:pPr>
        <w:spacing w:after="0" w:line="240" w:lineRule="auto"/>
        <w:jc w:val="both"/>
        <w:rPr>
          <w:b/>
          <w:sz w:val="20"/>
          <w:szCs w:val="20"/>
        </w:rPr>
      </w:pPr>
      <w:proofErr w:type="spellStart"/>
      <w:r>
        <w:rPr>
          <w:b/>
          <w:sz w:val="20"/>
          <w:szCs w:val="20"/>
        </w:rPr>
        <w:t>Colecta</w:t>
      </w:r>
      <w:proofErr w:type="spellEnd"/>
      <w:r>
        <w:rPr>
          <w:b/>
          <w:sz w:val="20"/>
          <w:szCs w:val="20"/>
        </w:rPr>
        <w:t xml:space="preserve"> de 12 e 13</w:t>
      </w:r>
      <w:r w:rsidRPr="00F8491A">
        <w:rPr>
          <w:b/>
          <w:sz w:val="20"/>
          <w:szCs w:val="20"/>
        </w:rPr>
        <w:t xml:space="preserve"> de Novembro 2016</w:t>
      </w:r>
    </w:p>
    <w:p w:rsidR="00F8491A" w:rsidRPr="00F8491A" w:rsidRDefault="00F8491A" w:rsidP="00F8491A">
      <w:pPr>
        <w:spacing w:after="0" w:line="240" w:lineRule="auto"/>
        <w:jc w:val="both"/>
        <w:rPr>
          <w:b/>
          <w:sz w:val="20"/>
          <w:szCs w:val="20"/>
        </w:rPr>
      </w:pPr>
      <w:r>
        <w:rPr>
          <w:b/>
          <w:sz w:val="20"/>
          <w:szCs w:val="20"/>
        </w:rPr>
        <w:t xml:space="preserve">$6,339.50 + </w:t>
      </w:r>
      <w:proofErr w:type="gramStart"/>
      <w:r>
        <w:rPr>
          <w:b/>
          <w:sz w:val="20"/>
          <w:szCs w:val="20"/>
        </w:rPr>
        <w:t>coleta</w:t>
      </w:r>
      <w:proofErr w:type="gramEnd"/>
      <w:r>
        <w:rPr>
          <w:b/>
          <w:sz w:val="20"/>
          <w:szCs w:val="20"/>
        </w:rPr>
        <w:t xml:space="preserve"> pelo correio:</w:t>
      </w:r>
      <w:r w:rsidR="00426310">
        <w:rPr>
          <w:b/>
          <w:sz w:val="20"/>
          <w:szCs w:val="20"/>
        </w:rPr>
        <w:t xml:space="preserve"> </w:t>
      </w:r>
      <w:r>
        <w:rPr>
          <w:b/>
          <w:sz w:val="20"/>
          <w:szCs w:val="20"/>
        </w:rPr>
        <w:t>$</w:t>
      </w:r>
      <w:r w:rsidR="00426310">
        <w:rPr>
          <w:b/>
          <w:sz w:val="20"/>
          <w:szCs w:val="20"/>
        </w:rPr>
        <w:t>797.00</w:t>
      </w:r>
      <w:r w:rsidRPr="00F8491A">
        <w:rPr>
          <w:b/>
          <w:sz w:val="20"/>
          <w:szCs w:val="20"/>
        </w:rPr>
        <w:t xml:space="preserve"> </w:t>
      </w:r>
    </w:p>
    <w:p w:rsidR="00F8491A" w:rsidRPr="00F8491A" w:rsidRDefault="00F8491A" w:rsidP="00F8491A">
      <w:pPr>
        <w:spacing w:after="0" w:line="240" w:lineRule="auto"/>
        <w:jc w:val="both"/>
        <w:rPr>
          <w:b/>
          <w:sz w:val="20"/>
          <w:szCs w:val="20"/>
        </w:rPr>
      </w:pPr>
      <w:r>
        <w:rPr>
          <w:b/>
          <w:sz w:val="20"/>
          <w:szCs w:val="20"/>
        </w:rPr>
        <w:t>Coleta total: $</w:t>
      </w:r>
      <w:r w:rsidR="00426310">
        <w:rPr>
          <w:b/>
          <w:sz w:val="20"/>
          <w:szCs w:val="20"/>
        </w:rPr>
        <w:t>7,136.50</w:t>
      </w:r>
    </w:p>
    <w:p w:rsidR="00F8491A" w:rsidRPr="00F8491A" w:rsidRDefault="00F8491A" w:rsidP="00F8491A">
      <w:pPr>
        <w:spacing w:after="0" w:line="240" w:lineRule="auto"/>
        <w:jc w:val="both"/>
        <w:rPr>
          <w:b/>
          <w:sz w:val="20"/>
          <w:szCs w:val="20"/>
        </w:rPr>
      </w:pPr>
      <w:r>
        <w:rPr>
          <w:b/>
          <w:sz w:val="20"/>
          <w:szCs w:val="20"/>
        </w:rPr>
        <w:t>Coleta Diocesana para os soldados militares: $1,792.00</w:t>
      </w:r>
    </w:p>
    <w:p w:rsidR="00F8491A" w:rsidRDefault="00F8491A" w:rsidP="00F8491A">
      <w:pPr>
        <w:spacing w:after="0" w:line="240" w:lineRule="auto"/>
        <w:jc w:val="both"/>
        <w:rPr>
          <w:b/>
          <w:sz w:val="20"/>
          <w:szCs w:val="20"/>
        </w:rPr>
      </w:pPr>
      <w:r w:rsidRPr="00F8491A">
        <w:rPr>
          <w:b/>
          <w:sz w:val="20"/>
          <w:szCs w:val="20"/>
        </w:rPr>
        <w:t>Muito obrigado a todos pela vossa generosidade e sacrifício!</w:t>
      </w:r>
      <w:r>
        <w:rPr>
          <w:b/>
          <w:sz w:val="20"/>
          <w:szCs w:val="20"/>
        </w:rPr>
        <w:t xml:space="preserve"> </w:t>
      </w:r>
    </w:p>
    <w:p w:rsidR="00F8491A" w:rsidRDefault="00F8491A" w:rsidP="00F8491A">
      <w:pPr>
        <w:spacing w:after="0" w:line="240" w:lineRule="auto"/>
        <w:jc w:val="both"/>
        <w:rPr>
          <w:b/>
          <w:sz w:val="20"/>
          <w:szCs w:val="20"/>
        </w:rPr>
      </w:pPr>
    </w:p>
    <w:p w:rsidR="00F8491A" w:rsidRDefault="00F8491A" w:rsidP="00F8491A">
      <w:pPr>
        <w:spacing w:after="0" w:line="240" w:lineRule="auto"/>
        <w:jc w:val="both"/>
        <w:rPr>
          <w:b/>
          <w:sz w:val="20"/>
          <w:szCs w:val="20"/>
        </w:rPr>
      </w:pPr>
    </w:p>
    <w:p w:rsidR="00F8491A" w:rsidRDefault="00F8491A" w:rsidP="00F8491A">
      <w:pPr>
        <w:spacing w:after="0" w:line="240" w:lineRule="auto"/>
        <w:jc w:val="both"/>
        <w:rPr>
          <w:b/>
          <w:sz w:val="20"/>
          <w:szCs w:val="20"/>
        </w:rPr>
      </w:pPr>
    </w:p>
    <w:p w:rsidR="00F8491A" w:rsidRPr="00F8491A" w:rsidRDefault="00F8491A" w:rsidP="00F8491A">
      <w:pPr>
        <w:spacing w:after="0" w:line="240" w:lineRule="auto"/>
        <w:jc w:val="both"/>
        <w:rPr>
          <w:rFonts w:ascii="Calibri" w:eastAsia="Calibri" w:hAnsi="Calibri" w:cs="Times New Roman"/>
          <w:b/>
          <w:i/>
          <w:sz w:val="20"/>
          <w:szCs w:val="20"/>
        </w:rPr>
      </w:pPr>
      <w:r w:rsidRPr="00F8491A">
        <w:rPr>
          <w:rFonts w:ascii="Calibri" w:eastAsia="Calibri" w:hAnsi="Calibri" w:cs="Times New Roman"/>
          <w:b/>
          <w:noProof/>
          <w:sz w:val="20"/>
          <w:szCs w:val="20"/>
          <w:lang w:val="en-US"/>
        </w:rPr>
        <w:lastRenderedPageBreak/>
        <w:drawing>
          <wp:anchor distT="0" distB="0" distL="114300" distR="114300" simplePos="0" relativeHeight="251661312" behindDoc="1" locked="0" layoutInCell="1" allowOverlap="1" wp14:anchorId="51E17BE0" wp14:editId="525A2800">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Pr="00F8491A">
        <w:rPr>
          <w:rFonts w:ascii="Calibri" w:eastAsia="Calibri" w:hAnsi="Calibri" w:cs="Times New Roman"/>
          <w:b/>
          <w:sz w:val="20"/>
          <w:szCs w:val="20"/>
        </w:rPr>
        <w:t>INTENÇÕES DAS MISSAS</w:t>
      </w:r>
    </w:p>
    <w:p w:rsidR="00F8491A" w:rsidRPr="00F8491A" w:rsidRDefault="00F8491A" w:rsidP="00F8491A">
      <w:pPr>
        <w:spacing w:after="0" w:line="240" w:lineRule="auto"/>
        <w:rPr>
          <w:rFonts w:eastAsia="Calibri" w:cs="Times New Roman"/>
          <w:b/>
          <w:sz w:val="20"/>
          <w:szCs w:val="20"/>
        </w:rPr>
      </w:pPr>
      <w:r w:rsidRPr="00F8491A">
        <w:rPr>
          <w:rFonts w:eastAsia="Calibri" w:cs="Times New Roman"/>
          <w:b/>
          <w:sz w:val="20"/>
          <w:szCs w:val="20"/>
        </w:rPr>
        <w:t>+</w:t>
      </w:r>
      <w:r>
        <w:rPr>
          <w:rFonts w:eastAsia="Calibri" w:cs="Times New Roman"/>
          <w:sz w:val="20"/>
          <w:szCs w:val="20"/>
        </w:rPr>
        <w:t>Sábado 19</w:t>
      </w:r>
      <w:r w:rsidRPr="00F8491A">
        <w:rPr>
          <w:rFonts w:eastAsia="Calibri" w:cs="Times New Roman"/>
          <w:sz w:val="20"/>
          <w:szCs w:val="20"/>
        </w:rPr>
        <w:t xml:space="preserve"> de Novembro</w:t>
      </w:r>
      <w:r w:rsidRPr="00F8491A">
        <w:rPr>
          <w:rFonts w:eastAsia="Calibri" w:cs="Times New Roman"/>
          <w:b/>
          <w:sz w:val="20"/>
          <w:szCs w:val="20"/>
        </w:rPr>
        <w:t>- Eduarda de Jesus</w:t>
      </w:r>
    </w:p>
    <w:p w:rsidR="00F8491A" w:rsidRPr="00F8491A" w:rsidRDefault="00F8491A" w:rsidP="00F8491A">
      <w:pPr>
        <w:spacing w:after="0" w:line="240" w:lineRule="auto"/>
        <w:jc w:val="both"/>
        <w:rPr>
          <w:b/>
        </w:rPr>
      </w:pPr>
      <w:r w:rsidRPr="00F8491A">
        <w:rPr>
          <w:rFonts w:eastAsia="Calibri" w:cs="Times New Roman"/>
          <w:b/>
          <w:sz w:val="20"/>
          <w:szCs w:val="20"/>
        </w:rPr>
        <w:t>+</w:t>
      </w:r>
      <w:r>
        <w:rPr>
          <w:rFonts w:eastAsia="Calibri" w:cs="Times New Roman"/>
          <w:sz w:val="20"/>
          <w:szCs w:val="20"/>
        </w:rPr>
        <w:t>Domingo 20</w:t>
      </w:r>
      <w:r w:rsidRPr="00F8491A">
        <w:rPr>
          <w:rFonts w:eastAsia="Calibri" w:cs="Times New Roman"/>
          <w:sz w:val="20"/>
          <w:szCs w:val="20"/>
        </w:rPr>
        <w:t xml:space="preserve"> de Novembro-</w:t>
      </w:r>
      <w:r w:rsidRPr="00F8491A">
        <w:rPr>
          <w:b/>
        </w:rPr>
        <w:t>Padre Filipe Rocha</w:t>
      </w:r>
    </w:p>
    <w:p w:rsidR="00F8491A" w:rsidRPr="00F8491A" w:rsidRDefault="00F8491A" w:rsidP="00F8491A">
      <w:pPr>
        <w:spacing w:after="0" w:line="240" w:lineRule="auto"/>
        <w:rPr>
          <w:rFonts w:eastAsia="Calibri" w:cs="Times New Roman"/>
          <w:b/>
          <w:sz w:val="20"/>
          <w:szCs w:val="20"/>
        </w:rPr>
      </w:pPr>
      <w:r w:rsidRPr="00F8491A">
        <w:rPr>
          <w:rFonts w:eastAsia="Calibri" w:cs="Times New Roman"/>
          <w:b/>
          <w:sz w:val="20"/>
          <w:szCs w:val="20"/>
        </w:rPr>
        <w:t>+</w:t>
      </w:r>
      <w:r>
        <w:rPr>
          <w:rFonts w:eastAsia="Calibri" w:cs="Times New Roman"/>
          <w:sz w:val="20"/>
          <w:szCs w:val="20"/>
        </w:rPr>
        <w:t>Quarta-feira 23</w:t>
      </w:r>
      <w:r w:rsidRPr="00F8491A">
        <w:rPr>
          <w:rFonts w:eastAsia="Calibri" w:cs="Times New Roman"/>
          <w:sz w:val="20"/>
          <w:szCs w:val="20"/>
        </w:rPr>
        <w:t xml:space="preserve"> de Novembro- </w:t>
      </w:r>
      <w:r w:rsidRPr="00F8491A">
        <w:rPr>
          <w:rFonts w:eastAsia="Calibri" w:cs="Times New Roman"/>
          <w:b/>
          <w:sz w:val="20"/>
          <w:szCs w:val="20"/>
        </w:rPr>
        <w:t>Joaquina Rosa Araújo</w:t>
      </w:r>
    </w:p>
    <w:p w:rsidR="00F8491A" w:rsidRPr="00F8491A" w:rsidRDefault="00F8491A" w:rsidP="00F8491A">
      <w:pPr>
        <w:spacing w:after="0" w:line="240" w:lineRule="auto"/>
        <w:rPr>
          <w:rFonts w:eastAsia="Calibri" w:cs="Times New Roman"/>
          <w:b/>
          <w:sz w:val="20"/>
          <w:szCs w:val="20"/>
        </w:rPr>
      </w:pPr>
      <w:r w:rsidRPr="00F8491A">
        <w:rPr>
          <w:rFonts w:eastAsia="Calibri" w:cs="Times New Roman"/>
          <w:b/>
          <w:sz w:val="20"/>
          <w:szCs w:val="20"/>
        </w:rPr>
        <w:t>+</w:t>
      </w:r>
      <w:r>
        <w:rPr>
          <w:rFonts w:eastAsia="Calibri" w:cs="Times New Roman"/>
          <w:sz w:val="20"/>
          <w:szCs w:val="20"/>
        </w:rPr>
        <w:t>Sábado 26</w:t>
      </w:r>
      <w:r w:rsidRPr="00F8491A">
        <w:rPr>
          <w:rFonts w:eastAsia="Calibri" w:cs="Times New Roman"/>
          <w:sz w:val="20"/>
          <w:szCs w:val="20"/>
        </w:rPr>
        <w:t xml:space="preserve"> de Novembro</w:t>
      </w:r>
      <w:r w:rsidRPr="00F8491A">
        <w:rPr>
          <w:rFonts w:eastAsia="Calibri" w:cs="Times New Roman"/>
          <w:b/>
          <w:sz w:val="20"/>
          <w:szCs w:val="20"/>
        </w:rPr>
        <w:t xml:space="preserve">- </w:t>
      </w:r>
      <w:r>
        <w:rPr>
          <w:rFonts w:eastAsia="Calibri" w:cs="Times New Roman"/>
          <w:b/>
          <w:sz w:val="20"/>
          <w:szCs w:val="20"/>
        </w:rPr>
        <w:t>Lucinda Barbosa de Sousa e esposo</w:t>
      </w:r>
    </w:p>
    <w:p w:rsidR="00F8491A" w:rsidRPr="00F8491A" w:rsidRDefault="00F8491A" w:rsidP="00F8491A">
      <w:pPr>
        <w:spacing w:after="0" w:line="240" w:lineRule="auto"/>
        <w:jc w:val="both"/>
        <w:rPr>
          <w:b/>
          <w:sz w:val="20"/>
          <w:szCs w:val="20"/>
        </w:rPr>
      </w:pPr>
      <w:r w:rsidRPr="00F8491A">
        <w:rPr>
          <w:b/>
        </w:rPr>
        <w:t>+</w:t>
      </w:r>
      <w:r>
        <w:t>Domingo 27</w:t>
      </w:r>
      <w:r w:rsidRPr="00F8491A">
        <w:t xml:space="preserve"> de Novembro- </w:t>
      </w:r>
      <w:r w:rsidRPr="004D3818">
        <w:rPr>
          <w:b/>
        </w:rPr>
        <w:t xml:space="preserve">João Maria </w:t>
      </w:r>
      <w:proofErr w:type="spellStart"/>
      <w:r w:rsidRPr="004D3818">
        <w:rPr>
          <w:b/>
        </w:rPr>
        <w:t>Pandeirada</w:t>
      </w:r>
      <w:proofErr w:type="spellEnd"/>
    </w:p>
    <w:p w:rsidR="009018A4" w:rsidRDefault="004D3818" w:rsidP="00AD0C00">
      <w:pPr>
        <w:pStyle w:val="NoSpacing"/>
        <w:jc w:val="both"/>
        <w:rPr>
          <w:b/>
          <w:sz w:val="20"/>
          <w:szCs w:val="20"/>
        </w:rPr>
      </w:pPr>
      <w:r>
        <w:rPr>
          <w:b/>
          <w:sz w:val="20"/>
          <w:szCs w:val="20"/>
        </w:rPr>
        <w:t>----------------------------------------------------------------------------------</w:t>
      </w:r>
    </w:p>
    <w:p w:rsidR="00124279" w:rsidRDefault="00BA2D53" w:rsidP="00AD0C00">
      <w:pPr>
        <w:pStyle w:val="NoSpacing"/>
        <w:jc w:val="both"/>
        <w:rPr>
          <w:b/>
        </w:rPr>
      </w:pPr>
      <w:r>
        <w:rPr>
          <w:b/>
        </w:rPr>
        <w:t>MISSAS NO DIA DE ACCAO DE GRAÇAS</w:t>
      </w:r>
    </w:p>
    <w:p w:rsidR="00D2471B" w:rsidRDefault="00D2471B" w:rsidP="00AD0C00">
      <w:pPr>
        <w:pStyle w:val="NoSpacing"/>
        <w:jc w:val="both"/>
      </w:pPr>
      <w:r w:rsidRPr="00426310">
        <w:t>Na quinta-feira</w:t>
      </w:r>
      <w:r w:rsidR="00236FED">
        <w:t xml:space="preserve"> dia 24 de Novembro</w:t>
      </w:r>
      <w:r w:rsidRPr="00426310">
        <w:t xml:space="preserve"> celebramos o Dia de </w:t>
      </w:r>
      <w:r w:rsidR="00426310" w:rsidRPr="00426310">
        <w:t>Acão</w:t>
      </w:r>
      <w:r w:rsidRPr="00426310">
        <w:t xml:space="preserve"> de </w:t>
      </w:r>
      <w:r w:rsidR="00426310" w:rsidRPr="00426310">
        <w:t>Graças</w:t>
      </w:r>
      <w:r w:rsidRPr="00426310">
        <w:t xml:space="preserve"> – </w:t>
      </w:r>
      <w:proofErr w:type="spellStart"/>
      <w:r w:rsidRPr="00426310">
        <w:t>Thanksgiving</w:t>
      </w:r>
      <w:proofErr w:type="spellEnd"/>
      <w:r w:rsidRPr="00426310">
        <w:t>.</w:t>
      </w:r>
      <w:r w:rsidR="00124279" w:rsidRPr="00426310">
        <w:t xml:space="preserve"> </w:t>
      </w:r>
      <w:r w:rsidR="00426310" w:rsidRPr="00426310">
        <w:t>Haverá</w:t>
      </w:r>
      <w:r w:rsidRPr="00426310">
        <w:t xml:space="preserve"> Missa as 9:00 AM em </w:t>
      </w:r>
      <w:r w:rsidR="00426310" w:rsidRPr="00426310">
        <w:t>Inglês</w:t>
      </w:r>
      <w:r w:rsidRPr="00426310">
        <w:t xml:space="preserve"> e as 11:30 AM em </w:t>
      </w:r>
      <w:r w:rsidR="00426310" w:rsidRPr="00426310">
        <w:t>Português</w:t>
      </w:r>
      <w:r w:rsidRPr="00426310">
        <w:t xml:space="preserve">. </w:t>
      </w:r>
      <w:r w:rsidR="00426310" w:rsidRPr="00426310">
        <w:t xml:space="preserve">E’ um dia especial de agradecer a Deus por tudo o que Ele nos oferece! </w:t>
      </w:r>
    </w:p>
    <w:p w:rsidR="00F341D9" w:rsidRDefault="00F341D9" w:rsidP="00AD0C00">
      <w:pPr>
        <w:pStyle w:val="NoSpacing"/>
        <w:jc w:val="both"/>
      </w:pPr>
      <w:r>
        <w:t>-</w:t>
      </w:r>
      <w:r w:rsidRPr="00F341D9">
        <w:rPr>
          <w:i/>
        </w:rPr>
        <w:t>O Grupo de Apoio Social estará a receber doações de comidas enlatadas e outras comidas empacotadas para os necessitados. Por favor entreguem antes da Missa de Acão de Graças</w:t>
      </w:r>
      <w:r>
        <w:t>.</w:t>
      </w:r>
    </w:p>
    <w:p w:rsidR="000F1CFE" w:rsidRDefault="000F1CFE" w:rsidP="00AD0C00">
      <w:pPr>
        <w:pStyle w:val="NoSpacing"/>
        <w:jc w:val="both"/>
        <w:rPr>
          <w:b/>
          <w:i/>
        </w:rPr>
      </w:pPr>
      <w:r w:rsidRPr="000F1CFE">
        <w:rPr>
          <w:b/>
          <w:i/>
        </w:rPr>
        <w:t xml:space="preserve">-O </w:t>
      </w:r>
      <w:r>
        <w:rPr>
          <w:b/>
          <w:i/>
        </w:rPr>
        <w:t>escritório</w:t>
      </w:r>
      <w:r w:rsidRPr="000F1CFE">
        <w:rPr>
          <w:b/>
          <w:i/>
        </w:rPr>
        <w:t xml:space="preserve"> estará fechado no dia de </w:t>
      </w:r>
      <w:proofErr w:type="spellStart"/>
      <w:r w:rsidRPr="000F1CFE">
        <w:rPr>
          <w:b/>
          <w:i/>
        </w:rPr>
        <w:t>A</w:t>
      </w:r>
      <w:r>
        <w:rPr>
          <w:b/>
          <w:i/>
        </w:rPr>
        <w:t>c</w:t>
      </w:r>
      <w:r w:rsidRPr="000F1CFE">
        <w:rPr>
          <w:b/>
          <w:i/>
        </w:rPr>
        <w:t>cão</w:t>
      </w:r>
      <w:proofErr w:type="spellEnd"/>
      <w:r w:rsidRPr="000F1CFE">
        <w:rPr>
          <w:b/>
          <w:i/>
        </w:rPr>
        <w:t xml:space="preserve"> de Graças.</w:t>
      </w:r>
    </w:p>
    <w:p w:rsidR="00F341D9" w:rsidRPr="000F1CFE" w:rsidRDefault="00F341D9" w:rsidP="00AD0C00">
      <w:pPr>
        <w:pStyle w:val="NoSpacing"/>
        <w:jc w:val="both"/>
        <w:rPr>
          <w:b/>
          <w:i/>
        </w:rPr>
      </w:pPr>
      <w:r>
        <w:rPr>
          <w:b/>
          <w:i/>
        </w:rPr>
        <w:t>Um Feliz Dia de Acão de Graças a todos!</w:t>
      </w:r>
    </w:p>
    <w:p w:rsidR="00BA2D53" w:rsidRDefault="00426310" w:rsidP="00AD0C00">
      <w:pPr>
        <w:pStyle w:val="NoSpacing"/>
        <w:jc w:val="both"/>
      </w:pPr>
      <w:r>
        <w:t>--------------------------------------------------------------------------</w:t>
      </w:r>
    </w:p>
    <w:p w:rsidR="004D3818" w:rsidRPr="00BA2D53" w:rsidRDefault="00BA2D53" w:rsidP="00AD0C00">
      <w:pPr>
        <w:pStyle w:val="NoSpacing"/>
        <w:jc w:val="both"/>
        <w:rPr>
          <w:b/>
        </w:rPr>
      </w:pPr>
      <w:r w:rsidRPr="00BA2D53">
        <w:rPr>
          <w:b/>
        </w:rPr>
        <w:t>O BANQUETE DO REINO</w:t>
      </w:r>
    </w:p>
    <w:p w:rsidR="00426310" w:rsidRDefault="00BA2D53" w:rsidP="00BA2D53">
      <w:pPr>
        <w:pStyle w:val="NoSpacing"/>
      </w:pPr>
      <w:r w:rsidRPr="00BA2D53">
        <w:t>Jesus Cristo, com frequência, compara o Reino dos Céus a um banquete. A este propósito recordo uma metáfora oriental já muito divulgada:</w:t>
      </w:r>
      <w:r w:rsidRPr="00BA2D53">
        <w:br/>
      </w:r>
    </w:p>
    <w:p w:rsidR="00426310" w:rsidRDefault="00BA2D53" w:rsidP="00BA2D53">
      <w:pPr>
        <w:pStyle w:val="NoSpacing"/>
      </w:pPr>
      <w:r w:rsidRPr="00BA2D53">
        <w:t>Um certo homem faleceu e antes de entrar no céu quis dar uma espreitadela pelo inferno. Reparou que numa sala havia uma mesa e ao centro um pratão de arroz com colheres enormes, de um metro de cumprimento. Nisto chegaram os convivas. Cada um tentava comer com aquelas colheres gigantes mas era impossível e toda a gente passava fome.</w:t>
      </w:r>
      <w:r w:rsidRPr="00BA2D53">
        <w:br/>
      </w:r>
      <w:bookmarkStart w:id="0" w:name="_GoBack"/>
      <w:bookmarkEnd w:id="0"/>
      <w:r w:rsidRPr="00BA2D53">
        <w:t xml:space="preserve">Ao entrar no paraíso viu, para seu espanto, uma mesa igual, o mesmo prato de arroz e as mesmas colheres enormes. </w:t>
      </w:r>
      <w:r w:rsidRPr="00BA2D53">
        <w:br/>
        <w:t>– Mas como é possível comer aqui no céu?</w:t>
      </w:r>
      <w:r w:rsidRPr="00BA2D53">
        <w:br/>
        <w:t>– Espera e já verás que isto não é inferno nenhum, respondeu-lhe um anjo.</w:t>
      </w:r>
      <w:r w:rsidRPr="00BA2D53">
        <w:br/>
        <w:t>Aproximaram-se os santos do Paraíso, sentando-se pegaram nas colheres, e cada um dava de comer àquele que estava no outro lado da mesa.</w:t>
      </w:r>
      <w:r w:rsidRPr="00BA2D53">
        <w:br/>
      </w:r>
    </w:p>
    <w:p w:rsidR="00E668C2" w:rsidRPr="000F1CFE" w:rsidRDefault="00BA2D53" w:rsidP="00BA2D53">
      <w:pPr>
        <w:pStyle w:val="NoSpacing"/>
        <w:rPr>
          <w:i/>
        </w:rPr>
      </w:pPr>
      <w:r w:rsidRPr="00BA2D53">
        <w:t>– Eis a diferença. No inferno cada um pensa em si e todos passam fome. No paraíso todos servem os outros numa refeição fraterna e há alegria e paz. A mesa é igual, as pessoas é que são diferentes.</w:t>
      </w:r>
      <w:r w:rsidRPr="00BA2D53">
        <w:br/>
      </w:r>
      <w:r w:rsidRPr="000F1CFE">
        <w:rPr>
          <w:i/>
        </w:rPr>
        <w:t>Já que o Reino dos Céus é um grande banquete, treinemos aqui na terra a partilhar, servindo e pensando nos outros para não haver surpresas para ninguém na eternidade.</w:t>
      </w:r>
    </w:p>
    <w:sectPr w:rsidR="00E668C2" w:rsidRPr="000F1CFE" w:rsidSect="00AD0C0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00"/>
    <w:rsid w:val="000E2E8E"/>
    <w:rsid w:val="000F1CFE"/>
    <w:rsid w:val="00124279"/>
    <w:rsid w:val="00132486"/>
    <w:rsid w:val="00236FED"/>
    <w:rsid w:val="00324091"/>
    <w:rsid w:val="00352A26"/>
    <w:rsid w:val="00370B00"/>
    <w:rsid w:val="00426310"/>
    <w:rsid w:val="004D3818"/>
    <w:rsid w:val="00602DA1"/>
    <w:rsid w:val="0068291D"/>
    <w:rsid w:val="006A3DB8"/>
    <w:rsid w:val="009018A4"/>
    <w:rsid w:val="00974F61"/>
    <w:rsid w:val="00AD0C00"/>
    <w:rsid w:val="00BA2D53"/>
    <w:rsid w:val="00D2471B"/>
    <w:rsid w:val="00D722BC"/>
    <w:rsid w:val="00F341D9"/>
    <w:rsid w:val="00F8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BA6D5-B043-46F5-84C2-0AD103D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00"/>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C00"/>
    <w:pPr>
      <w:spacing w:after="0" w:line="240" w:lineRule="auto"/>
    </w:pPr>
    <w:rPr>
      <w:lang w:val="pt-PT"/>
    </w:rPr>
  </w:style>
  <w:style w:type="paragraph" w:styleId="BalloonText">
    <w:name w:val="Balloon Text"/>
    <w:basedOn w:val="Normal"/>
    <w:link w:val="BalloonTextChar"/>
    <w:uiPriority w:val="99"/>
    <w:semiHidden/>
    <w:unhideWhenUsed/>
    <w:rsid w:val="0023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D"/>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5</cp:revision>
  <cp:lastPrinted>2016-11-16T16:04:00Z</cp:lastPrinted>
  <dcterms:created xsi:type="dcterms:W3CDTF">2016-11-14T16:46:00Z</dcterms:created>
  <dcterms:modified xsi:type="dcterms:W3CDTF">2016-11-16T17:23:00Z</dcterms:modified>
</cp:coreProperties>
</file>