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F8" w:rsidRDefault="00AE28F8" w:rsidP="00AE28F8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DD4C0D0" wp14:editId="45F5CC1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AE28F8" w:rsidRDefault="00AE28F8" w:rsidP="00AE28F8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 </w:t>
      </w:r>
    </w:p>
    <w:p w:rsidR="001A6ACA" w:rsidRDefault="001A6ACA" w:rsidP="001A6ACA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</w:p>
    <w:p w:rsidR="00EC35F3" w:rsidRPr="007260BB" w:rsidRDefault="007260BB" w:rsidP="001A6AC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pt-PT"/>
        </w:rPr>
      </w:pPr>
      <w:r w:rsidRPr="007260BB">
        <w:rPr>
          <w:rFonts w:ascii="Calibri" w:eastAsia="Calibri" w:hAnsi="Calibri" w:cs="Times New Roman"/>
          <w:b/>
          <w:sz w:val="20"/>
          <w:szCs w:val="20"/>
          <w:lang w:val="pt-PT"/>
        </w:rPr>
        <w:t>REUNIÃO PARA PROGRAMAR</w:t>
      </w:r>
      <w:r w:rsidR="00EC35F3" w:rsidRPr="007260BB">
        <w:rPr>
          <w:rFonts w:ascii="Calibri" w:eastAsia="Calibri" w:hAnsi="Calibri" w:cs="Times New Roman"/>
          <w:b/>
          <w:sz w:val="20"/>
          <w:szCs w:val="20"/>
          <w:lang w:val="pt-PT"/>
        </w:rPr>
        <w:t xml:space="preserve"> O FESTIVAL INTERNACIONAL DE THANKSGIVING</w:t>
      </w:r>
    </w:p>
    <w:p w:rsidR="00EC35F3" w:rsidRDefault="000159E7" w:rsidP="007260BB">
      <w:pPr>
        <w:pStyle w:val="NoSpacing"/>
        <w:pBdr>
          <w:bottom w:val="single" w:sz="6" w:space="1" w:color="auto"/>
        </w:pBdr>
        <w:jc w:val="both"/>
        <w:rPr>
          <w:b/>
          <w:sz w:val="20"/>
          <w:szCs w:val="20"/>
          <w:lang w:val="pt-PT"/>
        </w:rPr>
      </w:pPr>
      <w:r w:rsidRPr="00CD4D98">
        <w:rPr>
          <w:sz w:val="20"/>
          <w:szCs w:val="20"/>
          <w:lang w:val="pt-PT"/>
        </w:rPr>
        <w:t>Haverá</w:t>
      </w:r>
      <w:r w:rsidR="00EC35F3" w:rsidRPr="00CD4D98">
        <w:rPr>
          <w:sz w:val="20"/>
          <w:szCs w:val="20"/>
          <w:lang w:val="pt-PT"/>
        </w:rPr>
        <w:t xml:space="preserve"> uma reunião </w:t>
      </w:r>
      <w:r w:rsidRPr="00CD4D98">
        <w:rPr>
          <w:sz w:val="20"/>
          <w:szCs w:val="20"/>
          <w:lang w:val="pt-PT"/>
        </w:rPr>
        <w:t xml:space="preserve">na terça-feira </w:t>
      </w:r>
      <w:r w:rsidR="00CD4D98" w:rsidRPr="00CD4D98">
        <w:rPr>
          <w:sz w:val="20"/>
          <w:szCs w:val="20"/>
          <w:lang w:val="pt-PT"/>
        </w:rPr>
        <w:t xml:space="preserve">dia </w:t>
      </w:r>
      <w:r w:rsidRPr="00CD4D98">
        <w:rPr>
          <w:sz w:val="20"/>
          <w:szCs w:val="20"/>
          <w:lang w:val="pt-PT"/>
        </w:rPr>
        <w:t xml:space="preserve">20 de </w:t>
      </w:r>
      <w:r w:rsidR="007260BB" w:rsidRPr="007260BB">
        <w:rPr>
          <w:sz w:val="20"/>
          <w:szCs w:val="20"/>
          <w:lang w:val="pt-PT"/>
        </w:rPr>
        <w:t>Outubro</w:t>
      </w:r>
      <w:r w:rsidR="007260BB" w:rsidRPr="00CD4D98">
        <w:rPr>
          <w:sz w:val="20"/>
          <w:szCs w:val="20"/>
          <w:lang w:val="pt-PT"/>
        </w:rPr>
        <w:t xml:space="preserve"> no </w:t>
      </w:r>
      <w:r w:rsidR="007260BB" w:rsidRPr="007260BB">
        <w:rPr>
          <w:sz w:val="20"/>
          <w:szCs w:val="20"/>
          <w:lang w:val="pt-PT"/>
        </w:rPr>
        <w:t>salão</w:t>
      </w:r>
      <w:r w:rsidR="007260BB" w:rsidRPr="00CD4D98">
        <w:rPr>
          <w:sz w:val="20"/>
          <w:szCs w:val="20"/>
          <w:lang w:val="pt-PT"/>
        </w:rPr>
        <w:t xml:space="preserve"> da reitoria as 7:00 PM para programar o Festival de </w:t>
      </w:r>
      <w:proofErr w:type="spellStart"/>
      <w:r w:rsidR="007260BB" w:rsidRPr="00CD4D98">
        <w:rPr>
          <w:sz w:val="20"/>
          <w:szCs w:val="20"/>
          <w:lang w:val="pt-PT"/>
        </w:rPr>
        <w:t>Thanksgiving</w:t>
      </w:r>
      <w:proofErr w:type="spellEnd"/>
      <w:r w:rsidR="007260BB" w:rsidRPr="00CD4D98">
        <w:rPr>
          <w:sz w:val="20"/>
          <w:szCs w:val="20"/>
          <w:lang w:val="pt-PT"/>
        </w:rPr>
        <w:t xml:space="preserve">. </w:t>
      </w:r>
      <w:proofErr w:type="spellStart"/>
      <w:r w:rsidR="007260BB" w:rsidRPr="007260BB">
        <w:rPr>
          <w:sz w:val="20"/>
          <w:szCs w:val="20"/>
        </w:rPr>
        <w:t>Quem</w:t>
      </w:r>
      <w:proofErr w:type="spellEnd"/>
      <w:r w:rsidR="007260BB" w:rsidRPr="007260BB">
        <w:rPr>
          <w:sz w:val="20"/>
          <w:szCs w:val="20"/>
        </w:rPr>
        <w:t xml:space="preserve"> </w:t>
      </w:r>
      <w:proofErr w:type="spellStart"/>
      <w:r w:rsidR="007260BB" w:rsidRPr="007260BB">
        <w:rPr>
          <w:sz w:val="20"/>
          <w:szCs w:val="20"/>
        </w:rPr>
        <w:t>estiver</w:t>
      </w:r>
      <w:proofErr w:type="spellEnd"/>
      <w:r w:rsidR="007260BB" w:rsidRPr="007260BB">
        <w:rPr>
          <w:sz w:val="20"/>
          <w:szCs w:val="20"/>
        </w:rPr>
        <w:t xml:space="preserve"> </w:t>
      </w:r>
      <w:proofErr w:type="spellStart"/>
      <w:r w:rsidR="007260BB" w:rsidRPr="007260BB">
        <w:rPr>
          <w:sz w:val="20"/>
          <w:szCs w:val="20"/>
        </w:rPr>
        <w:t>interessado</w:t>
      </w:r>
      <w:proofErr w:type="spellEnd"/>
      <w:r w:rsidR="007260BB" w:rsidRPr="007260BB">
        <w:rPr>
          <w:sz w:val="20"/>
          <w:szCs w:val="20"/>
        </w:rPr>
        <w:t xml:space="preserve"> </w:t>
      </w:r>
      <w:proofErr w:type="spellStart"/>
      <w:r w:rsidR="007260BB" w:rsidRPr="007260BB">
        <w:rPr>
          <w:sz w:val="20"/>
          <w:szCs w:val="20"/>
        </w:rPr>
        <w:t>em</w:t>
      </w:r>
      <w:proofErr w:type="spellEnd"/>
      <w:r w:rsidR="007260BB" w:rsidRPr="007260BB">
        <w:rPr>
          <w:sz w:val="20"/>
          <w:szCs w:val="20"/>
        </w:rPr>
        <w:t xml:space="preserve"> </w:t>
      </w:r>
      <w:proofErr w:type="spellStart"/>
      <w:r w:rsidR="007260BB" w:rsidRPr="007260BB">
        <w:rPr>
          <w:sz w:val="20"/>
          <w:szCs w:val="20"/>
        </w:rPr>
        <w:t>ajudar</w:t>
      </w:r>
      <w:proofErr w:type="spellEnd"/>
      <w:r w:rsidR="007260BB" w:rsidRPr="007260BB">
        <w:rPr>
          <w:sz w:val="20"/>
          <w:szCs w:val="20"/>
        </w:rPr>
        <w:t xml:space="preserve"> </w:t>
      </w:r>
      <w:proofErr w:type="spellStart"/>
      <w:r w:rsidR="007260BB" w:rsidRPr="007260BB">
        <w:rPr>
          <w:sz w:val="20"/>
          <w:szCs w:val="20"/>
        </w:rPr>
        <w:t>nesta</w:t>
      </w:r>
      <w:proofErr w:type="spellEnd"/>
      <w:r w:rsidR="007260BB" w:rsidRPr="007260BB">
        <w:rPr>
          <w:sz w:val="20"/>
          <w:szCs w:val="20"/>
        </w:rPr>
        <w:t xml:space="preserve"> </w:t>
      </w:r>
      <w:proofErr w:type="spellStart"/>
      <w:proofErr w:type="gramStart"/>
      <w:r w:rsidR="007260BB" w:rsidRPr="007260BB">
        <w:rPr>
          <w:sz w:val="20"/>
          <w:szCs w:val="20"/>
        </w:rPr>
        <w:t>bonita</w:t>
      </w:r>
      <w:proofErr w:type="spellEnd"/>
      <w:proofErr w:type="gramEnd"/>
      <w:r w:rsidR="007260BB" w:rsidRPr="007260BB">
        <w:rPr>
          <w:sz w:val="20"/>
          <w:szCs w:val="20"/>
        </w:rPr>
        <w:t xml:space="preserve"> </w:t>
      </w:r>
      <w:proofErr w:type="spellStart"/>
      <w:r w:rsidR="007260BB" w:rsidRPr="007260BB">
        <w:rPr>
          <w:sz w:val="20"/>
          <w:szCs w:val="20"/>
        </w:rPr>
        <w:t>tradição</w:t>
      </w:r>
      <w:proofErr w:type="spellEnd"/>
      <w:r w:rsidR="007260BB" w:rsidRPr="007260BB">
        <w:rPr>
          <w:sz w:val="20"/>
          <w:szCs w:val="20"/>
        </w:rPr>
        <w:t xml:space="preserve"> </w:t>
      </w:r>
      <w:proofErr w:type="spellStart"/>
      <w:r w:rsidR="007260BB" w:rsidRPr="007260BB">
        <w:rPr>
          <w:sz w:val="20"/>
          <w:szCs w:val="20"/>
        </w:rPr>
        <w:t>por</w:t>
      </w:r>
      <w:proofErr w:type="spellEnd"/>
      <w:r w:rsidR="007260BB" w:rsidRPr="007260BB">
        <w:rPr>
          <w:sz w:val="20"/>
          <w:szCs w:val="20"/>
        </w:rPr>
        <w:t xml:space="preserve"> favor </w:t>
      </w:r>
      <w:proofErr w:type="spellStart"/>
      <w:r w:rsidR="007260BB" w:rsidRPr="007260BB">
        <w:rPr>
          <w:sz w:val="20"/>
          <w:szCs w:val="20"/>
        </w:rPr>
        <w:t>compareça</w:t>
      </w:r>
      <w:proofErr w:type="spellEnd"/>
      <w:r w:rsidR="007260BB" w:rsidRPr="007260BB">
        <w:rPr>
          <w:sz w:val="20"/>
          <w:szCs w:val="20"/>
        </w:rPr>
        <w:t xml:space="preserve"> </w:t>
      </w:r>
      <w:proofErr w:type="spellStart"/>
      <w:r w:rsidR="007260BB" w:rsidRPr="007260BB">
        <w:rPr>
          <w:sz w:val="20"/>
          <w:szCs w:val="20"/>
        </w:rPr>
        <w:t>na</w:t>
      </w:r>
      <w:proofErr w:type="spellEnd"/>
      <w:r w:rsidR="007260BB" w:rsidRPr="007260BB">
        <w:rPr>
          <w:sz w:val="20"/>
          <w:szCs w:val="20"/>
        </w:rPr>
        <w:t xml:space="preserve"> </w:t>
      </w:r>
      <w:proofErr w:type="spellStart"/>
      <w:r w:rsidR="007260BB" w:rsidRPr="007260BB">
        <w:rPr>
          <w:sz w:val="20"/>
          <w:szCs w:val="20"/>
        </w:rPr>
        <w:t>reunião</w:t>
      </w:r>
      <w:proofErr w:type="spellEnd"/>
      <w:r w:rsidR="007260BB" w:rsidRPr="007260BB">
        <w:rPr>
          <w:sz w:val="20"/>
          <w:szCs w:val="20"/>
        </w:rPr>
        <w:t xml:space="preserve">. </w:t>
      </w:r>
      <w:r w:rsidRPr="007260BB">
        <w:rPr>
          <w:b/>
          <w:sz w:val="20"/>
          <w:szCs w:val="20"/>
          <w:lang w:val="pt-PT"/>
        </w:rPr>
        <w:t xml:space="preserve"> </w:t>
      </w:r>
    </w:p>
    <w:p w:rsidR="001A6ACA" w:rsidRPr="00847F1E" w:rsidRDefault="001A6ACA" w:rsidP="001A6ACA">
      <w:pPr>
        <w:spacing w:after="0" w:line="240" w:lineRule="auto"/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5</w:t>
      </w:r>
      <w:r w:rsidRPr="00847F1E">
        <w:rPr>
          <w:b/>
          <w:sz w:val="20"/>
          <w:szCs w:val="20"/>
          <w:lang w:val="pt-PT"/>
        </w:rPr>
        <w:t>º FESTIVAL INTERNACIONAL DE THANKSGIVING</w:t>
      </w:r>
    </w:p>
    <w:p w:rsidR="001A6ACA" w:rsidRPr="00847F1E" w:rsidRDefault="001A6ACA" w:rsidP="001A6ACA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 dia 22</w:t>
      </w:r>
      <w:r w:rsidRPr="00847F1E">
        <w:rPr>
          <w:sz w:val="20"/>
          <w:szCs w:val="20"/>
          <w:lang w:val="pt-PT"/>
        </w:rPr>
        <w:t xml:space="preserve"> de Novembro das 6:00-9:00 PM no salão da Igreja haverá o Festival Internacional de </w:t>
      </w:r>
      <w:proofErr w:type="spellStart"/>
      <w:r w:rsidRPr="00847F1E">
        <w:rPr>
          <w:sz w:val="20"/>
          <w:szCs w:val="20"/>
          <w:lang w:val="pt-PT"/>
        </w:rPr>
        <w:t>Thanksgiving</w:t>
      </w:r>
      <w:proofErr w:type="spellEnd"/>
      <w:r w:rsidRPr="00847F1E">
        <w:rPr>
          <w:sz w:val="20"/>
          <w:szCs w:val="20"/>
          <w:lang w:val="pt-PT"/>
        </w:rPr>
        <w:t xml:space="preserve"> com comidas típicas de vários países. </w:t>
      </w:r>
      <w:r>
        <w:rPr>
          <w:sz w:val="20"/>
          <w:szCs w:val="20"/>
          <w:lang w:val="pt-PT"/>
        </w:rPr>
        <w:t>Haverá uma reunião terça-feira 20 de Outubro as 7:00PM no salão da reitoria para a coordenação deste festival. Precisaremos de voluntários da parte do nosso Apostolado de língua Portuguesa para também coordenarem com a comunidade Americana. Quem estiver interessado em participar desta linda tradição por favor ligue para o escritório da paróquia para maiores detalhes. Contamos com o vosso apoio!</w:t>
      </w:r>
    </w:p>
    <w:p w:rsidR="001A6ACA" w:rsidRPr="001A6ACA" w:rsidRDefault="001A6ACA" w:rsidP="001A6ACA">
      <w:pP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1A6ACA">
        <w:rPr>
          <w:rFonts w:eastAsiaTheme="minorHAnsi"/>
          <w:b/>
          <w:sz w:val="20"/>
          <w:szCs w:val="20"/>
          <w:lang w:val="pt-PT"/>
        </w:rPr>
        <w:t xml:space="preserve">REGULAMENTOS PARA MARCAR BAPTIZADOS </w:t>
      </w:r>
    </w:p>
    <w:p w:rsidR="001A6ACA" w:rsidRPr="001A6ACA" w:rsidRDefault="001A6ACA" w:rsidP="001A6ACA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1A6ACA">
        <w:rPr>
          <w:rFonts w:eastAsiaTheme="minorHAnsi"/>
          <w:sz w:val="20"/>
          <w:szCs w:val="20"/>
          <w:lang w:val="pt-PT"/>
        </w:rPr>
        <w:t xml:space="preserve">O Pe. Damião pede que ao marcarem </w:t>
      </w:r>
      <w:proofErr w:type="spellStart"/>
      <w:r w:rsidRPr="001A6ACA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1A6ACA">
        <w:rPr>
          <w:rFonts w:eastAsiaTheme="minorHAnsi"/>
          <w:sz w:val="20"/>
          <w:szCs w:val="20"/>
          <w:lang w:val="pt-PT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1A6ACA">
        <w:rPr>
          <w:rFonts w:eastAsiaTheme="minorHAnsi"/>
          <w:sz w:val="20"/>
          <w:szCs w:val="20"/>
          <w:lang w:val="pt-PT"/>
        </w:rPr>
        <w:t>Baptismo</w:t>
      </w:r>
      <w:proofErr w:type="spellEnd"/>
      <w:r w:rsidRPr="001A6ACA">
        <w:rPr>
          <w:rFonts w:eastAsiaTheme="minorHAnsi"/>
          <w:sz w:val="20"/>
          <w:szCs w:val="20"/>
          <w:lang w:val="pt-PT"/>
        </w:rPr>
        <w:t>.</w:t>
      </w:r>
    </w:p>
    <w:p w:rsidR="001A6ACA" w:rsidRPr="001A6ACA" w:rsidRDefault="001A6ACA" w:rsidP="001A6ACA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1A6ACA">
        <w:rPr>
          <w:rFonts w:eastAsiaTheme="minorHAnsi"/>
          <w:sz w:val="20"/>
          <w:szCs w:val="20"/>
          <w:lang w:val="pt-PT"/>
        </w:rPr>
        <w:t>Em casos especiais devem falar com ele pessoalmente.</w:t>
      </w:r>
    </w:p>
    <w:p w:rsidR="001A6ACA" w:rsidRPr="001A6ACA" w:rsidRDefault="001A6ACA" w:rsidP="001A6ACA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1A6ACA">
        <w:rPr>
          <w:rFonts w:eastAsiaTheme="minorHAnsi"/>
          <w:sz w:val="20"/>
          <w:szCs w:val="20"/>
          <w:lang w:val="pt-PT"/>
        </w:rPr>
        <w:t xml:space="preserve"> Ao escolherem padrinhos ou madrinhas para </w:t>
      </w:r>
      <w:proofErr w:type="spellStart"/>
      <w:r w:rsidRPr="001A6ACA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1A6ACA">
        <w:rPr>
          <w:rFonts w:eastAsiaTheme="minorHAnsi"/>
          <w:sz w:val="20"/>
          <w:szCs w:val="20"/>
          <w:lang w:val="pt-PT"/>
        </w:rPr>
        <w:t>, Matrimónios, ou Confirmação, por favor verifiquem se estes têm os sacramentos necessários (</w:t>
      </w:r>
      <w:proofErr w:type="spellStart"/>
      <w:r w:rsidRPr="001A6ACA">
        <w:rPr>
          <w:rFonts w:eastAsiaTheme="minorHAnsi"/>
          <w:sz w:val="20"/>
          <w:szCs w:val="20"/>
          <w:lang w:val="pt-PT"/>
        </w:rPr>
        <w:t>Baptizado</w:t>
      </w:r>
      <w:proofErr w:type="spellEnd"/>
      <w:r w:rsidRPr="001A6ACA">
        <w:rPr>
          <w:rFonts w:eastAsiaTheme="minorHAnsi"/>
          <w:sz w:val="20"/>
          <w:szCs w:val="20"/>
          <w:lang w:val="pt-PT"/>
        </w:rPr>
        <w:t>, Primeira Comunhão, Confirmação). Os padrinhos se forem casados devem ter sido casados pela Igreja. O administrador da nossa paróquia também pede que devem comprovar que estão registados e que sejam participantes numa paróquia Católica a’ mais de 3 meses. Padrinhos e Madrinhas devem servir de bons exemplos, serem pessoas de Fé, e participantes na Igreja.</w:t>
      </w:r>
    </w:p>
    <w:p w:rsidR="001555F6" w:rsidRPr="001555F6" w:rsidRDefault="001555F6" w:rsidP="001555F6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1555F6">
        <w:rPr>
          <w:rFonts w:eastAsiaTheme="minorHAnsi"/>
          <w:b/>
          <w:sz w:val="20"/>
          <w:szCs w:val="20"/>
          <w:lang w:val="pt-PT"/>
        </w:rPr>
        <w:t>AVISE</w:t>
      </w:r>
      <w:r w:rsidRPr="001555F6">
        <w:rPr>
          <w:rFonts w:eastAsiaTheme="minorHAnsi"/>
          <w:sz w:val="20"/>
          <w:szCs w:val="20"/>
          <w:lang w:val="pt-PT"/>
        </w:rPr>
        <w:t xml:space="preserve"> </w:t>
      </w:r>
      <w:r w:rsidRPr="001555F6">
        <w:rPr>
          <w:rFonts w:eastAsiaTheme="minorHAnsi"/>
          <w:b/>
          <w:sz w:val="20"/>
          <w:szCs w:val="20"/>
          <w:lang w:val="pt-PT"/>
        </w:rPr>
        <w:t>QUANDO MUDA DE ENDEREÇO</w:t>
      </w:r>
    </w:p>
    <w:p w:rsidR="001555F6" w:rsidRPr="001555F6" w:rsidRDefault="001555F6" w:rsidP="001555F6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1555F6">
        <w:rPr>
          <w:rFonts w:eastAsiaTheme="minorHAnsi"/>
          <w:sz w:val="20"/>
          <w:szCs w:val="20"/>
          <w:lang w:val="pt-PT"/>
        </w:rPr>
        <w:t>Pedimos de contactar o escritório da paróquia quando vai mudar de moradia para que possamos atualizar os vossos registos e contactos. Cada vez que a correspondência volta para o escritório por causa de não termos o endereço correto, isso resulta num gasto a mais para a paróquia. Obrigado!</w:t>
      </w:r>
    </w:p>
    <w:p w:rsidR="001A6ACA" w:rsidRPr="008C60C3" w:rsidRDefault="001A6ACA" w:rsidP="001555F6">
      <w:pPr>
        <w:spacing w:after="0" w:line="240" w:lineRule="auto"/>
        <w:jc w:val="center"/>
        <w:rPr>
          <w:rFonts w:eastAsiaTheme="minorHAnsi"/>
          <w:sz w:val="22"/>
          <w:szCs w:val="22"/>
          <w:lang w:val="pt-PT"/>
        </w:rPr>
      </w:pPr>
      <w:r w:rsidRPr="008C60C3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1A6ACA" w:rsidRPr="008C60C3" w:rsidRDefault="001A6ACA" w:rsidP="001A6AC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Fim- de- Semana de </w:t>
      </w:r>
      <w:r w:rsidR="00582980">
        <w:rPr>
          <w:rFonts w:eastAsiaTheme="minorHAnsi"/>
          <w:b/>
          <w:sz w:val="22"/>
          <w:szCs w:val="22"/>
          <w:lang w:val="pt-PT"/>
        </w:rPr>
        <w:t>11</w:t>
      </w:r>
      <w:r w:rsidRPr="008C60C3">
        <w:rPr>
          <w:rFonts w:eastAsiaTheme="minorHAnsi"/>
          <w:b/>
          <w:sz w:val="22"/>
          <w:szCs w:val="22"/>
          <w:lang w:val="pt-PT"/>
        </w:rPr>
        <w:t xml:space="preserve"> e </w:t>
      </w:r>
      <w:r w:rsidR="00582980">
        <w:rPr>
          <w:rFonts w:eastAsiaTheme="minorHAnsi"/>
          <w:b/>
          <w:sz w:val="22"/>
          <w:szCs w:val="22"/>
          <w:lang w:val="pt-PT"/>
        </w:rPr>
        <w:t>12</w:t>
      </w:r>
      <w:r>
        <w:rPr>
          <w:rFonts w:eastAsiaTheme="minorHAnsi"/>
          <w:b/>
          <w:sz w:val="22"/>
          <w:szCs w:val="22"/>
          <w:lang w:val="pt-PT"/>
        </w:rPr>
        <w:t xml:space="preserve"> de Outubro</w:t>
      </w:r>
    </w:p>
    <w:p w:rsidR="001A6ACA" w:rsidRPr="0073737A" w:rsidRDefault="00582980" w:rsidP="001A6ACA">
      <w:pPr>
        <w:pStyle w:val="NoSpacing"/>
        <w:jc w:val="center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$6,319</w:t>
      </w:r>
      <w:r w:rsidR="001A6ACA" w:rsidRPr="0073737A">
        <w:rPr>
          <w:rFonts w:eastAsiaTheme="minorHAnsi"/>
          <w:b/>
          <w:lang w:val="pt-PT"/>
        </w:rPr>
        <w:t>.00 + $</w:t>
      </w:r>
      <w:r w:rsidR="007260BB">
        <w:rPr>
          <w:rFonts w:eastAsiaTheme="minorHAnsi"/>
          <w:b/>
          <w:lang w:val="pt-PT"/>
        </w:rPr>
        <w:t>747.00</w:t>
      </w:r>
      <w:r w:rsidR="001A6ACA" w:rsidRPr="0073737A">
        <w:rPr>
          <w:rFonts w:eastAsiaTheme="minorHAnsi"/>
          <w:b/>
          <w:lang w:val="pt-PT"/>
        </w:rPr>
        <w:t xml:space="preserve"> pelo correio</w:t>
      </w:r>
    </w:p>
    <w:p w:rsidR="001A6ACA" w:rsidRDefault="001A6ACA" w:rsidP="001A6AC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8C60C3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8C60C3">
        <w:rPr>
          <w:rFonts w:eastAsiaTheme="minorHAnsi"/>
          <w:b/>
          <w:sz w:val="22"/>
          <w:szCs w:val="22"/>
          <w:lang w:val="pt-PT"/>
        </w:rPr>
        <w:t xml:space="preserve"> tota</w:t>
      </w:r>
      <w:r w:rsidR="00582980">
        <w:rPr>
          <w:rFonts w:eastAsiaTheme="minorHAnsi"/>
          <w:b/>
          <w:sz w:val="22"/>
          <w:szCs w:val="22"/>
          <w:lang w:val="pt-PT"/>
        </w:rPr>
        <w:t>l: $</w:t>
      </w:r>
      <w:r w:rsidR="007260BB">
        <w:rPr>
          <w:rFonts w:eastAsiaTheme="minorHAnsi"/>
          <w:b/>
          <w:sz w:val="22"/>
          <w:szCs w:val="22"/>
          <w:lang w:val="pt-PT"/>
        </w:rPr>
        <w:t>7,066.00</w:t>
      </w:r>
    </w:p>
    <w:p w:rsidR="001A6ACA" w:rsidRDefault="001A6ACA" w:rsidP="001A6AC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1A6ACA" w:rsidRPr="008C60C3" w:rsidRDefault="001A6ACA" w:rsidP="001A6ACA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5C4E5A34" wp14:editId="44E774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 w:val="22"/>
          <w:szCs w:val="22"/>
          <w:lang w:val="pt-PT"/>
        </w:rPr>
        <w:t>I</w:t>
      </w:r>
      <w:r w:rsidRPr="008C60C3">
        <w:rPr>
          <w:rFonts w:eastAsiaTheme="minorHAnsi"/>
          <w:b/>
          <w:sz w:val="22"/>
          <w:szCs w:val="22"/>
          <w:lang w:val="pt-PT"/>
        </w:rPr>
        <w:t>NTENÇÕES DAS MISSAS</w:t>
      </w:r>
    </w:p>
    <w:p w:rsidR="001A6ACA" w:rsidRPr="008C60C3" w:rsidRDefault="001A6ACA" w:rsidP="001A6ACA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 w:rsidR="00DB25D7">
        <w:rPr>
          <w:rFonts w:eastAsiaTheme="minorHAnsi"/>
          <w:sz w:val="20"/>
          <w:szCs w:val="20"/>
          <w:lang w:val="pt-PT"/>
        </w:rPr>
        <w:t xml:space="preserve"> 17</w:t>
      </w:r>
      <w:r>
        <w:rPr>
          <w:rFonts w:eastAsiaTheme="minorHAnsi"/>
          <w:sz w:val="20"/>
          <w:szCs w:val="20"/>
          <w:lang w:val="pt-PT"/>
        </w:rPr>
        <w:t xml:space="preserve"> </w:t>
      </w:r>
      <w:r w:rsidRPr="008C60C3">
        <w:rPr>
          <w:rFonts w:eastAsiaTheme="minorHAnsi"/>
          <w:sz w:val="20"/>
          <w:szCs w:val="20"/>
          <w:lang w:val="pt-PT"/>
        </w:rPr>
        <w:t xml:space="preserve">de Outubro- </w:t>
      </w:r>
      <w:r w:rsidR="00DB25D7">
        <w:rPr>
          <w:rFonts w:eastAsiaTheme="minorHAnsi"/>
          <w:b/>
          <w:sz w:val="20"/>
          <w:szCs w:val="20"/>
          <w:lang w:val="pt-PT"/>
        </w:rPr>
        <w:t>Altino Rocha</w:t>
      </w:r>
    </w:p>
    <w:p w:rsidR="00DB25D7" w:rsidRDefault="00DB25D7" w:rsidP="00DB25D7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18</w:t>
      </w:r>
      <w:r w:rsidR="001A6ACA" w:rsidRPr="008C60C3">
        <w:rPr>
          <w:rFonts w:eastAsiaTheme="minorHAnsi"/>
          <w:sz w:val="20"/>
          <w:szCs w:val="20"/>
          <w:lang w:val="pt-PT"/>
        </w:rPr>
        <w:t xml:space="preserve"> de Outubro-</w:t>
      </w:r>
      <w:r w:rsidRPr="008C60C3">
        <w:rPr>
          <w:rFonts w:eastAsiaTheme="minorHAnsi"/>
          <w:sz w:val="20"/>
          <w:szCs w:val="20"/>
          <w:lang w:val="pt-PT"/>
        </w:rPr>
        <w:t xml:space="preserve">- </w:t>
      </w:r>
      <w:r>
        <w:rPr>
          <w:rFonts w:eastAsiaTheme="minorHAnsi"/>
          <w:b/>
          <w:sz w:val="20"/>
          <w:szCs w:val="20"/>
          <w:lang w:val="pt-PT"/>
        </w:rPr>
        <w:t>João Freire e esposa</w:t>
      </w:r>
      <w:r>
        <w:rPr>
          <w:rFonts w:eastAsiaTheme="minorHAnsi"/>
          <w:sz w:val="20"/>
          <w:szCs w:val="20"/>
          <w:lang w:val="pt-PT"/>
        </w:rPr>
        <w:t xml:space="preserve"> </w:t>
      </w:r>
    </w:p>
    <w:p w:rsidR="001A6ACA" w:rsidRPr="00DB25D7" w:rsidRDefault="00DB25D7" w:rsidP="001A6ACA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Quarta-feira 21</w:t>
      </w:r>
      <w:r w:rsidR="001A6ACA">
        <w:rPr>
          <w:rFonts w:eastAsiaTheme="minorHAnsi"/>
          <w:sz w:val="20"/>
          <w:szCs w:val="20"/>
          <w:lang w:val="pt-PT"/>
        </w:rPr>
        <w:t xml:space="preserve"> </w:t>
      </w:r>
      <w:r w:rsidR="001A6ACA" w:rsidRPr="008C60C3">
        <w:rPr>
          <w:rFonts w:eastAsiaTheme="minorHAnsi"/>
          <w:sz w:val="20"/>
          <w:szCs w:val="20"/>
          <w:lang w:val="pt-PT"/>
        </w:rPr>
        <w:t>de</w:t>
      </w:r>
      <w:r w:rsidR="001A6ACA">
        <w:rPr>
          <w:rFonts w:eastAsiaTheme="minorHAnsi"/>
          <w:sz w:val="20"/>
          <w:szCs w:val="20"/>
          <w:lang w:val="pt-PT"/>
        </w:rPr>
        <w:t xml:space="preserve"> Outubro</w:t>
      </w:r>
      <w:r w:rsidR="001A6ACA">
        <w:rPr>
          <w:rFonts w:eastAsiaTheme="minorHAnsi"/>
          <w:b/>
          <w:sz w:val="20"/>
          <w:szCs w:val="20"/>
          <w:lang w:val="pt-PT"/>
        </w:rPr>
        <w:t xml:space="preserve"> –</w:t>
      </w:r>
      <w:proofErr w:type="gramStart"/>
      <w:r>
        <w:rPr>
          <w:rFonts w:eastAsiaTheme="minorHAnsi"/>
          <w:b/>
          <w:sz w:val="20"/>
          <w:szCs w:val="20"/>
          <w:lang w:val="pt-PT"/>
        </w:rPr>
        <w:t>Tiago</w:t>
      </w:r>
      <w:proofErr w:type="gramEnd"/>
      <w:r>
        <w:rPr>
          <w:rFonts w:eastAsiaTheme="minorHAnsi"/>
          <w:b/>
          <w:sz w:val="20"/>
          <w:szCs w:val="20"/>
          <w:lang w:val="pt-PT"/>
        </w:rPr>
        <w:t xml:space="preserve"> Pedreiro</w:t>
      </w:r>
      <w:r w:rsidR="001A6ACA">
        <w:rPr>
          <w:rFonts w:eastAsiaTheme="minorHAnsi"/>
          <w:b/>
          <w:sz w:val="20"/>
          <w:szCs w:val="20"/>
          <w:lang w:val="pt-PT"/>
        </w:rPr>
        <w:t xml:space="preserve"> </w:t>
      </w:r>
    </w:p>
    <w:p w:rsidR="001A6ACA" w:rsidRPr="008C60C3" w:rsidRDefault="001A6ACA" w:rsidP="001A6ACA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 w:rsidR="00DB25D7">
        <w:rPr>
          <w:rFonts w:eastAsiaTheme="minorHAnsi"/>
          <w:sz w:val="20"/>
          <w:szCs w:val="20"/>
          <w:lang w:val="pt-PT"/>
        </w:rPr>
        <w:t xml:space="preserve"> 24</w:t>
      </w:r>
      <w:r w:rsidRPr="008C60C3">
        <w:rPr>
          <w:rFonts w:eastAsiaTheme="minorHAnsi"/>
          <w:sz w:val="20"/>
          <w:szCs w:val="20"/>
          <w:lang w:val="pt-PT"/>
        </w:rPr>
        <w:t xml:space="preserve"> de Outubro- </w:t>
      </w:r>
      <w:r w:rsidR="00DB25D7">
        <w:rPr>
          <w:rFonts w:eastAsiaTheme="minorHAnsi"/>
          <w:b/>
          <w:sz w:val="20"/>
          <w:szCs w:val="20"/>
          <w:lang w:val="pt-PT"/>
        </w:rPr>
        <w:t>Manuel Lucas Novo</w:t>
      </w:r>
    </w:p>
    <w:p w:rsidR="001A6ACA" w:rsidRPr="00DB25D7" w:rsidRDefault="00DB25D7" w:rsidP="001A6ACA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25</w:t>
      </w:r>
      <w:r w:rsidR="001A6ACA" w:rsidRPr="008C60C3">
        <w:rPr>
          <w:rFonts w:eastAsiaTheme="minorHAnsi"/>
          <w:sz w:val="20"/>
          <w:szCs w:val="20"/>
          <w:lang w:val="pt-PT"/>
        </w:rPr>
        <w:t xml:space="preserve"> de Outubro- </w:t>
      </w:r>
      <w:r w:rsidRPr="00DB25D7">
        <w:rPr>
          <w:rFonts w:eastAsiaTheme="minorHAnsi"/>
          <w:b/>
          <w:sz w:val="20"/>
          <w:szCs w:val="20"/>
          <w:lang w:val="pt-PT"/>
        </w:rPr>
        <w:t>Paulo M. Martins</w:t>
      </w:r>
    </w:p>
    <w:p w:rsidR="00DB25D7" w:rsidRDefault="00DB25D7" w:rsidP="00794196">
      <w:pPr>
        <w:pStyle w:val="NoSpacing"/>
        <w:rPr>
          <w:rFonts w:ascii="Arial Narrow" w:hAnsi="Arial Narrow"/>
          <w:b/>
          <w:sz w:val="20"/>
          <w:szCs w:val="20"/>
          <w:lang w:val="pt-BR"/>
        </w:rPr>
      </w:pPr>
    </w:p>
    <w:p w:rsidR="00794196" w:rsidRPr="00DC3D22" w:rsidRDefault="00DC3D22" w:rsidP="00794196">
      <w:pPr>
        <w:pStyle w:val="NoSpacing"/>
        <w:rPr>
          <w:rFonts w:ascii="Arial Narrow" w:hAnsi="Arial Narrow"/>
          <w:b/>
          <w:sz w:val="20"/>
          <w:szCs w:val="20"/>
          <w:lang w:val="pt-BR"/>
        </w:rPr>
      </w:pPr>
      <w:r w:rsidRPr="00DC3D22">
        <w:rPr>
          <w:rFonts w:ascii="Arial Narrow" w:hAnsi="Arial Narrow"/>
          <w:b/>
          <w:sz w:val="20"/>
          <w:szCs w:val="20"/>
          <w:lang w:val="pt-BR"/>
        </w:rPr>
        <w:t xml:space="preserve">OUTUBRO: MÊS DO ROSARIO E DAS MISSOES </w:t>
      </w:r>
    </w:p>
    <w:p w:rsidR="00794196" w:rsidRDefault="00794196" w:rsidP="00794196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>Rico de acontecimentos importantes, outubro é celebrado pelos cristãos como o mês do Rosário e das Missões. Peçamos, à nossa querida Mãe do Céu, a proteção para todos os missionários e missionárias que, nos cinco continentes, estão se doando ao serviço da evangelização. Que este mesmo espírito de doação marque a nossa vida e a vivência de nossas comunidades neste mês missionário!</w:t>
      </w:r>
    </w:p>
    <w:p w:rsidR="0077573C" w:rsidRPr="00DC3D22" w:rsidRDefault="0077573C" w:rsidP="0077573C">
      <w:pPr>
        <w:pStyle w:val="NoSpacing"/>
        <w:jc w:val="both"/>
        <w:rPr>
          <w:rFonts w:ascii="Arial Narrow" w:eastAsia="Times New Roman" w:hAnsi="Arial Narrow"/>
          <w:b/>
          <w:sz w:val="20"/>
          <w:szCs w:val="20"/>
          <w:lang w:val="pt-BR"/>
        </w:rPr>
      </w:pPr>
      <w:r w:rsidRPr="00DC3D22">
        <w:rPr>
          <w:rFonts w:ascii="Arial Narrow" w:eastAsia="Times New Roman" w:hAnsi="Arial Narrow"/>
          <w:b/>
          <w:sz w:val="20"/>
          <w:szCs w:val="20"/>
          <w:lang w:val="pt-BR"/>
        </w:rPr>
        <w:t>IMPORTÂNCIA DO ROSÁRIO EM NOSSAS VIDAS:</w:t>
      </w:r>
    </w:p>
    <w:p w:rsidR="0077573C" w:rsidRP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>– O Papa Pio XII afirmou: “O Santo Rosário é o compêndio de todo o Evangelho. Quem conhece o Rosário, conhece o Evangelho, conhece a vida de Jesus e de Maria, conhece o próprio caminho que conduz ao destino eterno”.</w:t>
      </w:r>
    </w:p>
    <w:p w:rsidR="0077573C" w:rsidRP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>– Em sua simplicidade, Santa Terezinha assegurava que a reza do Rosário “É como o fermento que faz crescer a massa e que pode transformar os corações”.</w:t>
      </w:r>
    </w:p>
    <w:p w:rsidR="0077573C" w:rsidRP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>– Lúcia, a vidente de Fátima, chega a dizer: “Se, neste mundo atormentado, todos recitassem diariamente o Rosário, Nossa Senhora faria maravilhas na vida de cada um”.</w:t>
      </w:r>
    </w:p>
    <w:p w:rsid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>– João Paulo II um dia exclamou: “Quem dera renascesse o belo costume da reza do Terço em família!”</w:t>
      </w:r>
    </w:p>
    <w:p w:rsidR="0077573C" w:rsidRPr="00DC3D22" w:rsidRDefault="0077573C" w:rsidP="0077573C">
      <w:pPr>
        <w:pStyle w:val="NoSpacing"/>
        <w:jc w:val="both"/>
        <w:rPr>
          <w:rFonts w:ascii="Arial Narrow" w:eastAsia="Times New Roman" w:hAnsi="Arial Narrow"/>
          <w:b/>
          <w:sz w:val="20"/>
          <w:szCs w:val="20"/>
          <w:lang w:val="pt-BR"/>
        </w:rPr>
      </w:pPr>
      <w:r w:rsidRPr="00DC3D22">
        <w:rPr>
          <w:rFonts w:ascii="Arial Narrow" w:eastAsia="Times New Roman" w:hAnsi="Arial Narrow"/>
          <w:b/>
          <w:sz w:val="20"/>
          <w:szCs w:val="20"/>
          <w:lang w:val="pt-BR"/>
        </w:rPr>
        <w:t>TERÇO MISSIONÁRIO</w:t>
      </w:r>
    </w:p>
    <w:p w:rsidR="0077573C" w:rsidRP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 xml:space="preserve"> Para homenagearmos Nossa Senhora, rezemos o Terço missionário. Refletindo e rezando pelos cinco continentes, pelos missionários que lá trabalham e pelos povos que mais precisam da ajuda de Maria.</w:t>
      </w:r>
    </w:p>
    <w:p w:rsid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>– As cinco cores do Terço Missionário simbolizam os cinco continentes onde os missionários estão anunciando a Boa-Nova da salvação. Rezar o Terço Missionário é dar à oração um sentido católico, pois rezamos por todas as pessoas, sem distinção.</w:t>
      </w:r>
    </w:p>
    <w:p w:rsidR="0077573C" w:rsidRP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DC3D22">
        <w:rPr>
          <w:rFonts w:ascii="Arial Narrow" w:eastAsia="Times New Roman" w:hAnsi="Arial Narrow"/>
          <w:b/>
          <w:sz w:val="20"/>
          <w:szCs w:val="20"/>
          <w:lang w:val="pt-BR"/>
        </w:rPr>
        <w:t>OFERECIMENTO:</w:t>
      </w:r>
      <w:r w:rsidRPr="0077573C">
        <w:rPr>
          <w:rFonts w:ascii="Arial Narrow" w:eastAsia="Times New Roman" w:hAnsi="Arial Narrow"/>
          <w:sz w:val="20"/>
          <w:szCs w:val="20"/>
          <w:lang w:val="pt-BR"/>
        </w:rPr>
        <w:t xml:space="preserve"> Senhor Jesus, reunidos em teu nome, oferecemos este Terço Missionário. Pela intercessão da Tua e nossa Querida </w:t>
      </w:r>
      <w:bookmarkStart w:id="0" w:name="_GoBack"/>
      <w:bookmarkEnd w:id="0"/>
      <w:r w:rsidRPr="0077573C">
        <w:rPr>
          <w:rFonts w:ascii="Arial Narrow" w:eastAsia="Times New Roman" w:hAnsi="Arial Narrow"/>
          <w:sz w:val="20"/>
          <w:szCs w:val="20"/>
          <w:lang w:val="pt-BR"/>
        </w:rPr>
        <w:t>Mãe, abençoa e protege a todos que trabalham nas Missões. Pedimos também que inspires a nossa Igreja para que se torne cada vez mais missionária. (Antes de cada dezena do Terço, poderão ser lidos dados e notícias atuais de cada continente).</w:t>
      </w:r>
    </w:p>
    <w:p w:rsidR="0077573C" w:rsidRP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>1ª DEZENA: Na primei</w:t>
      </w:r>
      <w:r w:rsidR="00DC3D22">
        <w:rPr>
          <w:rFonts w:ascii="Arial Narrow" w:eastAsia="Times New Roman" w:hAnsi="Arial Narrow"/>
          <w:sz w:val="20"/>
          <w:szCs w:val="20"/>
          <w:lang w:val="pt-BR"/>
        </w:rPr>
        <w:t>ra dezena, rezemos pela África.</w:t>
      </w:r>
    </w:p>
    <w:p w:rsidR="0077573C" w:rsidRP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 xml:space="preserve">2ª DEZENA: Na segunda </w:t>
      </w:r>
      <w:r>
        <w:rPr>
          <w:rFonts w:ascii="Arial Narrow" w:eastAsia="Times New Roman" w:hAnsi="Arial Narrow"/>
          <w:sz w:val="20"/>
          <w:szCs w:val="20"/>
          <w:lang w:val="pt-BR"/>
        </w:rPr>
        <w:t>dezena, rezemos pelas Américas.</w:t>
      </w:r>
      <w:r w:rsidRPr="0077573C">
        <w:rPr>
          <w:rFonts w:ascii="Arial Narrow" w:eastAsia="Times New Roman" w:hAnsi="Arial Narrow"/>
          <w:sz w:val="20"/>
          <w:szCs w:val="20"/>
          <w:lang w:val="pt-BR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val="pt-BR"/>
        </w:rPr>
        <w:t>P</w:t>
      </w:r>
      <w:r w:rsidRPr="0077573C">
        <w:rPr>
          <w:rFonts w:ascii="Arial Narrow" w:eastAsia="Times New Roman" w:hAnsi="Arial Narrow"/>
          <w:sz w:val="20"/>
          <w:szCs w:val="20"/>
          <w:lang w:val="pt-BR"/>
        </w:rPr>
        <w:t>eçamos a Maria luzes para que haja mais justiça social e mais fraternidade.</w:t>
      </w:r>
    </w:p>
    <w:p w:rsidR="0077573C" w:rsidRP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>3ª DEZENA: Na terceira dezena, rezemos pela Europa</w:t>
      </w:r>
      <w:r w:rsidR="00DC3D22">
        <w:rPr>
          <w:rFonts w:ascii="Arial Narrow" w:eastAsia="Times New Roman" w:hAnsi="Arial Narrow"/>
          <w:sz w:val="20"/>
          <w:szCs w:val="20"/>
          <w:lang w:val="pt-BR"/>
        </w:rPr>
        <w:t xml:space="preserve">. </w:t>
      </w:r>
      <w:r w:rsidRPr="0077573C">
        <w:rPr>
          <w:rFonts w:ascii="Arial Narrow" w:eastAsia="Times New Roman" w:hAnsi="Arial Narrow"/>
          <w:sz w:val="20"/>
          <w:szCs w:val="20"/>
          <w:lang w:val="pt-BR"/>
        </w:rPr>
        <w:t xml:space="preserve"> Rezemos pelo Papa Francisco e para que a fé se revigore nos corações dos católicos daquele continente.</w:t>
      </w:r>
    </w:p>
    <w:p w:rsidR="0077573C" w:rsidRP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 xml:space="preserve"> 4ª DEZENA: Na quarta dezena, rezemos pela Oceania, o continente formado por milhares de ilhas. Rezemos para que, no mundo, haja respeito, fraternidade e diálogo entre os cristãos.</w:t>
      </w:r>
    </w:p>
    <w:p w:rsidR="0077573C" w:rsidRPr="0077573C" w:rsidRDefault="0077573C" w:rsidP="0077573C">
      <w:pPr>
        <w:pStyle w:val="NoSpacing"/>
        <w:jc w:val="both"/>
        <w:rPr>
          <w:rFonts w:ascii="Arial Narrow" w:eastAsia="Times New Roman" w:hAnsi="Arial Narrow"/>
          <w:sz w:val="20"/>
          <w:szCs w:val="20"/>
          <w:lang w:val="pt-BR"/>
        </w:rPr>
      </w:pPr>
      <w:r w:rsidRPr="0077573C">
        <w:rPr>
          <w:rFonts w:ascii="Arial Narrow" w:eastAsia="Times New Roman" w:hAnsi="Arial Narrow"/>
          <w:sz w:val="20"/>
          <w:szCs w:val="20"/>
          <w:lang w:val="pt-BR"/>
        </w:rPr>
        <w:t>5ª DEZENA: Na última dezena, rezemos pela Ásia, berço de grandes culturas e religiões. Neste continente encontra-se mais da metade da população do planeta, mas pouquíssimos são católicos. O nosso pensamento e a nossa oração são também por todas as pessoas que consagram sua vida para o anúncio da Boa-Nova nos cinco continentes.</w:t>
      </w:r>
    </w:p>
    <w:sectPr w:rsidR="0077573C" w:rsidRPr="0077573C" w:rsidSect="001A6AC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CA"/>
    <w:rsid w:val="000159E7"/>
    <w:rsid w:val="001555F6"/>
    <w:rsid w:val="001A6ACA"/>
    <w:rsid w:val="00582980"/>
    <w:rsid w:val="00602DA1"/>
    <w:rsid w:val="0068291D"/>
    <w:rsid w:val="007260BB"/>
    <w:rsid w:val="0077573C"/>
    <w:rsid w:val="00794196"/>
    <w:rsid w:val="00AE28F8"/>
    <w:rsid w:val="00B625BA"/>
    <w:rsid w:val="00CD4D98"/>
    <w:rsid w:val="00D722BC"/>
    <w:rsid w:val="00DB25D7"/>
    <w:rsid w:val="00DC3D22"/>
    <w:rsid w:val="00E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04514-7723-422A-9E66-DD6572A0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CA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ACA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9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297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306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cp:lastPrinted>2015-10-14T18:54:00Z</cp:lastPrinted>
  <dcterms:created xsi:type="dcterms:W3CDTF">2015-10-14T14:15:00Z</dcterms:created>
  <dcterms:modified xsi:type="dcterms:W3CDTF">2015-10-14T19:26:00Z</dcterms:modified>
</cp:coreProperties>
</file>